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D" w:rsidRPr="00B66288" w:rsidRDefault="00E712A5" w:rsidP="004B7F9D">
      <w:pPr>
        <w:pStyle w:val="szveg"/>
        <w:spacing w:line="300" w:lineRule="exact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P</w:t>
      </w:r>
      <w:r w:rsidR="004B7F9D" w:rsidRPr="00B66288">
        <w:rPr>
          <w:rFonts w:asciiTheme="minorHAnsi" w:hAnsiTheme="minorHAnsi"/>
          <w:b/>
          <w:i/>
          <w:sz w:val="32"/>
          <w:szCs w:val="32"/>
        </w:rPr>
        <w:t>anaszkezelés</w:t>
      </w:r>
    </w:p>
    <w:p w:rsidR="00B66288" w:rsidRDefault="00B66288">
      <w:pPr>
        <w:pStyle w:val="Szvegtrzs"/>
        <w:jc w:val="both"/>
        <w:rPr>
          <w:rFonts w:asciiTheme="minorHAnsi" w:hAnsiTheme="minorHAnsi"/>
          <w:b/>
          <w:bCs/>
        </w:rPr>
      </w:pPr>
    </w:p>
    <w:p w:rsidR="00A7295D" w:rsidRPr="00B5624F" w:rsidRDefault="00A7295D">
      <w:pPr>
        <w:pStyle w:val="Szvegtrzs"/>
        <w:jc w:val="both"/>
        <w:rPr>
          <w:rFonts w:asciiTheme="minorHAnsi" w:hAnsiTheme="minorHAnsi"/>
          <w:b/>
          <w:bCs/>
        </w:rPr>
      </w:pPr>
      <w:r w:rsidRPr="00B5624F">
        <w:rPr>
          <w:rFonts w:asciiTheme="minorHAnsi" w:hAnsiTheme="minorHAnsi"/>
          <w:b/>
          <w:bCs/>
        </w:rPr>
        <w:t>Az I</w:t>
      </w:r>
      <w:r w:rsidR="00B66288">
        <w:rPr>
          <w:rFonts w:asciiTheme="minorHAnsi" w:hAnsiTheme="minorHAnsi"/>
          <w:b/>
          <w:bCs/>
        </w:rPr>
        <w:t>.</w:t>
      </w:r>
      <w:r w:rsidRPr="00B5624F">
        <w:rPr>
          <w:rFonts w:asciiTheme="minorHAnsi" w:hAnsiTheme="minorHAnsi"/>
          <w:b/>
          <w:bCs/>
        </w:rPr>
        <w:t>L</w:t>
      </w:r>
      <w:r w:rsidR="00B66288">
        <w:rPr>
          <w:rFonts w:asciiTheme="minorHAnsi" w:hAnsiTheme="minorHAnsi"/>
          <w:b/>
          <w:bCs/>
        </w:rPr>
        <w:t>.</w:t>
      </w:r>
      <w:r w:rsidRPr="00B5624F">
        <w:rPr>
          <w:rFonts w:asciiTheme="minorHAnsi" w:hAnsiTheme="minorHAnsi"/>
          <w:b/>
          <w:bCs/>
        </w:rPr>
        <w:t>I</w:t>
      </w:r>
      <w:r w:rsidR="00B66288">
        <w:rPr>
          <w:rFonts w:asciiTheme="minorHAnsi" w:hAnsiTheme="minorHAnsi"/>
          <w:b/>
          <w:bCs/>
        </w:rPr>
        <w:t>.</w:t>
      </w:r>
      <w:r w:rsidRPr="00B5624F">
        <w:rPr>
          <w:rFonts w:asciiTheme="minorHAnsi" w:hAnsiTheme="minorHAnsi"/>
          <w:b/>
          <w:bCs/>
        </w:rPr>
        <w:t xml:space="preserve"> Nemzetközi Nyelvek Intézete Kft. oktatási munkája során fokozott figyelmet szentel </w:t>
      </w:r>
      <w:r w:rsidR="00CC36F5" w:rsidRPr="00B5624F">
        <w:rPr>
          <w:rFonts w:asciiTheme="minorHAnsi" w:hAnsiTheme="minorHAnsi"/>
          <w:b/>
          <w:bCs/>
        </w:rPr>
        <w:t>részvevő</w:t>
      </w:r>
      <w:r w:rsidR="009E5988" w:rsidRPr="00B5624F">
        <w:rPr>
          <w:rFonts w:asciiTheme="minorHAnsi" w:hAnsiTheme="minorHAnsi"/>
          <w:b/>
          <w:bCs/>
        </w:rPr>
        <w:t>i, ügyfelei véleményére</w:t>
      </w:r>
      <w:r w:rsidRPr="00B5624F">
        <w:rPr>
          <w:rFonts w:asciiTheme="minorHAnsi" w:hAnsiTheme="minorHAnsi"/>
          <w:b/>
          <w:bCs/>
        </w:rPr>
        <w:t xml:space="preserve"> és törekszik arra, hogy oktatási munkájával </w:t>
      </w:r>
      <w:r w:rsidR="00CC36F5" w:rsidRPr="00B5624F">
        <w:rPr>
          <w:rFonts w:asciiTheme="minorHAnsi" w:hAnsiTheme="minorHAnsi"/>
          <w:b/>
          <w:bCs/>
        </w:rPr>
        <w:t>részvevő</w:t>
      </w:r>
      <w:r w:rsidRPr="00B5624F">
        <w:rPr>
          <w:rFonts w:asciiTheme="minorHAnsi" w:hAnsiTheme="minorHAnsi"/>
          <w:b/>
          <w:bCs/>
        </w:rPr>
        <w:t xml:space="preserve">i, partnerei nagymértékben meg legyenek elégedve. </w:t>
      </w:r>
    </w:p>
    <w:p w:rsidR="00A7295D" w:rsidRPr="00B5624F" w:rsidRDefault="00025571">
      <w:pPr>
        <w:pStyle w:val="Szvegtrzs"/>
        <w:spacing w:after="0"/>
        <w:jc w:val="both"/>
        <w:rPr>
          <w:rFonts w:asciiTheme="minorHAnsi" w:hAnsiTheme="minorHAnsi"/>
          <w:iCs/>
        </w:rPr>
      </w:pPr>
      <w:r w:rsidRPr="00B5624F">
        <w:rPr>
          <w:rFonts w:asciiTheme="minorHAnsi" w:hAnsiTheme="minorHAnsi"/>
          <w:iCs/>
        </w:rPr>
        <w:t>Intézményünk</w:t>
      </w:r>
      <w:r w:rsidR="00A7295D" w:rsidRPr="00B5624F">
        <w:rPr>
          <w:rFonts w:asciiTheme="minorHAnsi" w:hAnsiTheme="minorHAnsi"/>
          <w:iCs/>
        </w:rPr>
        <w:t xml:space="preserve"> fő elve, hogy </w:t>
      </w:r>
      <w:r w:rsidRPr="00B5624F">
        <w:rPr>
          <w:rFonts w:asciiTheme="minorHAnsi" w:hAnsiTheme="minorHAnsi"/>
          <w:iCs/>
        </w:rPr>
        <w:t>képzésben résztvevőink</w:t>
      </w:r>
      <w:r w:rsidR="00A7295D" w:rsidRPr="00B5624F">
        <w:rPr>
          <w:rFonts w:asciiTheme="minorHAnsi" w:hAnsiTheme="minorHAnsi"/>
          <w:iCs/>
        </w:rPr>
        <w:t xml:space="preserve"> és partnereink részéről érkező véleményeket, panaszokat, kritikákat, javaslatokat folyamatosan felhasználjuk munkánk és szolgáltatásaink tökéletesítése érdekében.</w:t>
      </w:r>
    </w:p>
    <w:p w:rsidR="009E5988" w:rsidRPr="00B5624F" w:rsidRDefault="009E5988">
      <w:pPr>
        <w:jc w:val="both"/>
        <w:rPr>
          <w:rFonts w:asciiTheme="minorHAnsi" w:hAnsiTheme="minorHAnsi"/>
        </w:rPr>
      </w:pPr>
    </w:p>
    <w:p w:rsidR="00A7295D" w:rsidRPr="00B5624F" w:rsidRDefault="00A7295D">
      <w:p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>Az I.L.I. Nemzetközi Nyelvek Intézete</w:t>
      </w:r>
      <w:r w:rsidR="00B66288">
        <w:rPr>
          <w:rFonts w:asciiTheme="minorHAnsi" w:hAnsiTheme="minorHAnsi"/>
        </w:rPr>
        <w:t xml:space="preserve"> Kft.</w:t>
      </w:r>
      <w:r w:rsidRPr="00B5624F">
        <w:rPr>
          <w:rFonts w:asciiTheme="minorHAnsi" w:hAnsiTheme="minorHAnsi"/>
        </w:rPr>
        <w:t xml:space="preserve"> valamennyi beiratkozott </w:t>
      </w:r>
      <w:r w:rsidR="00025571" w:rsidRPr="00B5624F">
        <w:rPr>
          <w:rFonts w:asciiTheme="minorHAnsi" w:hAnsiTheme="minorHAnsi"/>
        </w:rPr>
        <w:t>képzési résztvevőjét</w:t>
      </w:r>
      <w:r w:rsidRPr="00B5624F">
        <w:rPr>
          <w:rFonts w:asciiTheme="minorHAnsi" w:hAnsiTheme="minorHAnsi"/>
        </w:rPr>
        <w:t xml:space="preserve"> megkérjük, hogy a kitöltött jelentkezési lap hátoldalán olvassa el és egyetértését igazolván írja alá az I</w:t>
      </w:r>
      <w:r w:rsidR="003375C0" w:rsidRPr="00B5624F">
        <w:rPr>
          <w:rFonts w:asciiTheme="minorHAnsi" w:hAnsiTheme="minorHAnsi"/>
        </w:rPr>
        <w:t>.</w:t>
      </w:r>
      <w:r w:rsidRPr="00B5624F">
        <w:rPr>
          <w:rFonts w:asciiTheme="minorHAnsi" w:hAnsiTheme="minorHAnsi"/>
        </w:rPr>
        <w:t>L</w:t>
      </w:r>
      <w:r w:rsidR="003375C0" w:rsidRPr="00B5624F">
        <w:rPr>
          <w:rFonts w:asciiTheme="minorHAnsi" w:hAnsiTheme="minorHAnsi"/>
        </w:rPr>
        <w:t>.</w:t>
      </w:r>
      <w:r w:rsidRPr="00B5624F">
        <w:rPr>
          <w:rFonts w:asciiTheme="minorHAnsi" w:hAnsiTheme="minorHAnsi"/>
        </w:rPr>
        <w:t>I</w:t>
      </w:r>
      <w:r w:rsidR="003375C0" w:rsidRPr="00B5624F">
        <w:rPr>
          <w:rFonts w:asciiTheme="minorHAnsi" w:hAnsiTheme="minorHAnsi"/>
        </w:rPr>
        <w:t>.</w:t>
      </w:r>
      <w:r w:rsidRPr="00B5624F">
        <w:rPr>
          <w:rFonts w:asciiTheme="minorHAnsi" w:hAnsiTheme="minorHAnsi"/>
        </w:rPr>
        <w:t xml:space="preserve"> </w:t>
      </w:r>
      <w:proofErr w:type="gramStart"/>
      <w:r w:rsidRPr="00B5624F">
        <w:rPr>
          <w:rFonts w:asciiTheme="minorHAnsi" w:hAnsiTheme="minorHAnsi"/>
          <w:bCs/>
        </w:rPr>
        <w:t>tanfolyami</w:t>
      </w:r>
      <w:proofErr w:type="gramEnd"/>
      <w:r w:rsidR="00E57DE7" w:rsidRPr="00B5624F">
        <w:rPr>
          <w:rFonts w:asciiTheme="minorHAnsi" w:hAnsiTheme="minorHAnsi"/>
          <w:bCs/>
        </w:rPr>
        <w:t xml:space="preserve"> részvétel feltételei</w:t>
      </w:r>
      <w:r w:rsidRPr="00B5624F">
        <w:rPr>
          <w:rFonts w:asciiTheme="minorHAnsi" w:hAnsiTheme="minorHAnsi"/>
          <w:bCs/>
        </w:rPr>
        <w:t xml:space="preserve"> </w:t>
      </w:r>
      <w:r w:rsidR="00E57DE7" w:rsidRPr="00B5624F">
        <w:rPr>
          <w:rFonts w:asciiTheme="minorHAnsi" w:hAnsiTheme="minorHAnsi"/>
          <w:bCs/>
        </w:rPr>
        <w:t>c. nyomtatványát</w:t>
      </w:r>
      <w:r w:rsidRPr="00B5624F">
        <w:rPr>
          <w:rFonts w:asciiTheme="minorHAnsi" w:hAnsiTheme="minorHAnsi"/>
        </w:rPr>
        <w:t xml:space="preserve">, melyben megtalálható az intézmény és a </w:t>
      </w:r>
      <w:r w:rsidR="00025571" w:rsidRPr="00B5624F">
        <w:rPr>
          <w:rFonts w:asciiTheme="minorHAnsi" w:hAnsiTheme="minorHAnsi"/>
        </w:rPr>
        <w:t>képzésben résztvevő</w:t>
      </w:r>
      <w:r w:rsidRPr="00B5624F">
        <w:rPr>
          <w:rFonts w:asciiTheme="minorHAnsi" w:hAnsiTheme="minorHAnsi"/>
        </w:rPr>
        <w:t xml:space="preserve"> viszonyát szabályozó feltételek leírása. Amennyiben egy beiratkozónak bármilyen kérdése lenne az intézményben folyó képzésekkel kapcsolatban – legyen ez szakmai, menedzsment, adminisztrációs vagy logisztikai kérdés -, a</w:t>
      </w:r>
      <w:r w:rsidR="00025571" w:rsidRPr="00B5624F">
        <w:rPr>
          <w:rFonts w:asciiTheme="minorHAnsi" w:hAnsiTheme="minorHAnsi"/>
        </w:rPr>
        <w:t>z</w:t>
      </w:r>
      <w:r w:rsidRPr="00B5624F">
        <w:rPr>
          <w:rFonts w:asciiTheme="minorHAnsi" w:hAnsiTheme="minorHAnsi"/>
        </w:rPr>
        <w:t xml:space="preserve"> </w:t>
      </w:r>
      <w:r w:rsidR="002245AB" w:rsidRPr="00B5624F">
        <w:rPr>
          <w:rFonts w:asciiTheme="minorHAnsi" w:hAnsiTheme="minorHAnsi"/>
        </w:rPr>
        <w:t>Ügyfélszolgálat</w:t>
      </w:r>
      <w:r w:rsidRPr="00B5624F">
        <w:rPr>
          <w:rFonts w:asciiTheme="minorHAnsi" w:hAnsiTheme="minorHAnsi"/>
        </w:rPr>
        <w:t xml:space="preserve"> munkatársai megadják a szükséges felvilágosítást.</w:t>
      </w:r>
    </w:p>
    <w:p w:rsidR="00A7295D" w:rsidRPr="00B5624F" w:rsidRDefault="00A7295D">
      <w:pPr>
        <w:pStyle w:val="szveg"/>
        <w:spacing w:before="0" w:after="0" w:line="240" w:lineRule="auto"/>
        <w:rPr>
          <w:rFonts w:asciiTheme="minorHAnsi" w:hAnsiTheme="minorHAnsi"/>
          <w:b/>
          <w:szCs w:val="24"/>
        </w:rPr>
      </w:pPr>
    </w:p>
    <w:p w:rsidR="00B230DF" w:rsidRPr="00B5624F" w:rsidRDefault="00A7295D">
      <w:pPr>
        <w:pStyle w:val="szveg"/>
        <w:spacing w:before="0"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 xml:space="preserve">Az </w:t>
      </w:r>
      <w:r w:rsidR="003375C0" w:rsidRPr="00B5624F">
        <w:rPr>
          <w:rFonts w:asciiTheme="minorHAnsi" w:hAnsiTheme="minorHAnsi"/>
          <w:szCs w:val="24"/>
        </w:rPr>
        <w:t>I.L.I. Nemzetközi Nyelvek Intézete</w:t>
      </w:r>
      <w:r w:rsidRPr="00B5624F">
        <w:rPr>
          <w:rFonts w:asciiTheme="minorHAnsi" w:hAnsiTheme="minorHAnsi"/>
          <w:szCs w:val="24"/>
        </w:rPr>
        <w:t xml:space="preserve"> mindent megtesz a megrendelő bizalmának elnyeréséért, megtartásáért, rendszeres tanácsadási, illetve megrendelői véleménykutatási tevékenységet folytat. </w:t>
      </w:r>
      <w:r w:rsidR="00025571" w:rsidRPr="00B5624F">
        <w:rPr>
          <w:rFonts w:asciiTheme="minorHAnsi" w:hAnsiTheme="minorHAnsi"/>
          <w:szCs w:val="24"/>
        </w:rPr>
        <w:t>Képzés</w:t>
      </w:r>
      <w:r w:rsidRPr="00B5624F">
        <w:rPr>
          <w:rFonts w:asciiTheme="minorHAnsi" w:hAnsiTheme="minorHAnsi"/>
          <w:szCs w:val="24"/>
        </w:rPr>
        <w:t xml:space="preserve"> </w:t>
      </w:r>
      <w:r w:rsidR="00483670" w:rsidRPr="00B5624F">
        <w:rPr>
          <w:rFonts w:asciiTheme="minorHAnsi" w:hAnsiTheme="minorHAnsi"/>
          <w:szCs w:val="24"/>
        </w:rPr>
        <w:t xml:space="preserve">felénél és </w:t>
      </w:r>
      <w:r w:rsidRPr="00B5624F">
        <w:rPr>
          <w:rFonts w:asciiTheme="minorHAnsi" w:hAnsiTheme="minorHAnsi"/>
          <w:szCs w:val="24"/>
        </w:rPr>
        <w:t xml:space="preserve">végén a </w:t>
      </w:r>
      <w:r w:rsidR="00025571" w:rsidRPr="00B5624F">
        <w:rPr>
          <w:rFonts w:asciiTheme="minorHAnsi" w:hAnsiTheme="minorHAnsi"/>
          <w:szCs w:val="24"/>
        </w:rPr>
        <w:t xml:space="preserve">képzésben </w:t>
      </w:r>
      <w:r w:rsidR="00CC36F5" w:rsidRPr="00B5624F">
        <w:rPr>
          <w:rFonts w:asciiTheme="minorHAnsi" w:hAnsiTheme="minorHAnsi"/>
          <w:szCs w:val="24"/>
        </w:rPr>
        <w:t>rész</w:t>
      </w:r>
      <w:r w:rsidR="00025571" w:rsidRPr="00B5624F">
        <w:rPr>
          <w:rFonts w:asciiTheme="minorHAnsi" w:hAnsiTheme="minorHAnsi"/>
          <w:szCs w:val="24"/>
        </w:rPr>
        <w:t>t</w:t>
      </w:r>
      <w:r w:rsidR="00CC36F5" w:rsidRPr="00B5624F">
        <w:rPr>
          <w:rFonts w:asciiTheme="minorHAnsi" w:hAnsiTheme="minorHAnsi"/>
          <w:szCs w:val="24"/>
        </w:rPr>
        <w:t>vevő</w:t>
      </w:r>
      <w:r w:rsidR="00451426" w:rsidRPr="00B5624F">
        <w:rPr>
          <w:rFonts w:asciiTheme="minorHAnsi" w:hAnsiTheme="minorHAnsi"/>
          <w:szCs w:val="24"/>
        </w:rPr>
        <w:t>k</w:t>
      </w:r>
      <w:r w:rsidRPr="00B5624F">
        <w:rPr>
          <w:rFonts w:asciiTheme="minorHAnsi" w:hAnsiTheme="minorHAnsi"/>
          <w:szCs w:val="24"/>
        </w:rPr>
        <w:t xml:space="preserve"> véleményezést a tanárról, </w:t>
      </w:r>
      <w:r w:rsidR="00025571" w:rsidRPr="00B5624F">
        <w:rPr>
          <w:rFonts w:asciiTheme="minorHAnsi" w:hAnsiTheme="minorHAnsi"/>
          <w:szCs w:val="24"/>
        </w:rPr>
        <w:t>az intézményről</w:t>
      </w:r>
      <w:r w:rsidRPr="00B5624F">
        <w:rPr>
          <w:rFonts w:asciiTheme="minorHAnsi" w:hAnsiTheme="minorHAnsi"/>
          <w:szCs w:val="24"/>
        </w:rPr>
        <w:t>,</w:t>
      </w:r>
      <w:r w:rsidR="00451426" w:rsidRPr="00B5624F">
        <w:rPr>
          <w:rFonts w:asciiTheme="minorHAnsi" w:hAnsiTheme="minorHAnsi"/>
          <w:szCs w:val="24"/>
        </w:rPr>
        <w:t xml:space="preserve"> a szolgáltatásról, </w:t>
      </w:r>
      <w:r w:rsidR="00025571" w:rsidRPr="00B5624F">
        <w:rPr>
          <w:rFonts w:asciiTheme="minorHAnsi" w:hAnsiTheme="minorHAnsi"/>
          <w:szCs w:val="24"/>
        </w:rPr>
        <w:t xml:space="preserve">az infrastruktúráról, stb. </w:t>
      </w:r>
      <w:r w:rsidR="00451426" w:rsidRPr="00B5624F">
        <w:rPr>
          <w:rFonts w:asciiTheme="minorHAnsi" w:hAnsiTheme="minorHAnsi"/>
          <w:szCs w:val="24"/>
        </w:rPr>
        <w:t>kiértékelő lapon,</w:t>
      </w:r>
      <w:r w:rsidRPr="00B5624F">
        <w:rPr>
          <w:rFonts w:asciiTheme="minorHAnsi" w:hAnsiTheme="minorHAnsi"/>
          <w:szCs w:val="24"/>
        </w:rPr>
        <w:t xml:space="preserve"> illetve </w:t>
      </w:r>
      <w:r w:rsidR="003A3673" w:rsidRPr="00B5624F">
        <w:rPr>
          <w:rFonts w:asciiTheme="minorHAnsi" w:hAnsiTheme="minorHAnsi"/>
          <w:szCs w:val="24"/>
        </w:rPr>
        <w:t xml:space="preserve">ügyfélszolgálati </w:t>
      </w:r>
      <w:r w:rsidRPr="00B5624F">
        <w:rPr>
          <w:rFonts w:asciiTheme="minorHAnsi" w:hAnsiTheme="minorHAnsi"/>
          <w:szCs w:val="24"/>
        </w:rPr>
        <w:t xml:space="preserve">irodánk mellett található </w:t>
      </w:r>
      <w:r w:rsidR="003A3673" w:rsidRPr="00B5624F">
        <w:rPr>
          <w:rFonts w:asciiTheme="minorHAnsi" w:hAnsiTheme="minorHAnsi"/>
          <w:b/>
          <w:szCs w:val="24"/>
        </w:rPr>
        <w:t>„V</w:t>
      </w:r>
      <w:r w:rsidRPr="00B5624F">
        <w:rPr>
          <w:rFonts w:asciiTheme="minorHAnsi" w:hAnsiTheme="minorHAnsi"/>
          <w:b/>
          <w:szCs w:val="24"/>
        </w:rPr>
        <w:t>élemény</w:t>
      </w:r>
      <w:r w:rsidR="003375C0" w:rsidRPr="00B5624F">
        <w:rPr>
          <w:rFonts w:asciiTheme="minorHAnsi" w:hAnsiTheme="minorHAnsi"/>
          <w:b/>
          <w:szCs w:val="24"/>
        </w:rPr>
        <w:t xml:space="preserve"> és ötlet</w:t>
      </w:r>
      <w:r w:rsidRPr="00B5624F">
        <w:rPr>
          <w:rFonts w:asciiTheme="minorHAnsi" w:hAnsiTheme="minorHAnsi"/>
          <w:b/>
          <w:szCs w:val="24"/>
        </w:rPr>
        <w:t xml:space="preserve"> dobozban”</w:t>
      </w:r>
      <w:r w:rsidRPr="00B5624F">
        <w:rPr>
          <w:rFonts w:asciiTheme="minorHAnsi" w:hAnsiTheme="minorHAnsi"/>
          <w:szCs w:val="24"/>
        </w:rPr>
        <w:t xml:space="preserve"> a </w:t>
      </w:r>
      <w:r w:rsidR="00025571" w:rsidRPr="00B5624F">
        <w:rPr>
          <w:rFonts w:asciiTheme="minorHAnsi" w:hAnsiTheme="minorHAnsi"/>
          <w:szCs w:val="24"/>
        </w:rPr>
        <w:t>képzésben résztvevők</w:t>
      </w:r>
      <w:r w:rsidRPr="00B5624F">
        <w:rPr>
          <w:rFonts w:asciiTheme="minorHAnsi" w:hAnsiTheme="minorHAnsi"/>
          <w:szCs w:val="24"/>
        </w:rPr>
        <w:t xml:space="preserve"> bármely észrevételüket, ötleteiket, panaszaikat megoszthatják velünk</w:t>
      </w:r>
      <w:r w:rsidR="00816428" w:rsidRPr="00B5624F">
        <w:rPr>
          <w:rFonts w:asciiTheme="minorHAnsi" w:hAnsiTheme="minorHAnsi"/>
          <w:szCs w:val="24"/>
        </w:rPr>
        <w:t>, valamint ezt személyesen is bejelenthetik az ügyfélszolgálati irodában</w:t>
      </w:r>
      <w:r w:rsidRPr="00B5624F">
        <w:rPr>
          <w:rFonts w:asciiTheme="minorHAnsi" w:hAnsiTheme="minorHAnsi"/>
          <w:szCs w:val="24"/>
        </w:rPr>
        <w:t xml:space="preserve">. </w:t>
      </w:r>
    </w:p>
    <w:p w:rsidR="00B230DF" w:rsidRPr="00B5624F" w:rsidRDefault="00A7295D" w:rsidP="00B230DF">
      <w:pPr>
        <w:pStyle w:val="szveg"/>
        <w:spacing w:before="0"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 xml:space="preserve">Ebbe a körbe tartozik az esetleges megrendelői </w:t>
      </w:r>
      <w:r w:rsidR="00025571" w:rsidRPr="00B5624F">
        <w:rPr>
          <w:rFonts w:asciiTheme="minorHAnsi" w:hAnsiTheme="minorHAnsi"/>
          <w:szCs w:val="24"/>
        </w:rPr>
        <w:t xml:space="preserve">panaszok, </w:t>
      </w:r>
      <w:r w:rsidRPr="00B5624F">
        <w:rPr>
          <w:rFonts w:asciiTheme="minorHAnsi" w:hAnsiTheme="minorHAnsi"/>
          <w:szCs w:val="24"/>
        </w:rPr>
        <w:t>reklamációk gyors, udvarias és korrekt kezelése is.</w:t>
      </w:r>
    </w:p>
    <w:p w:rsidR="00A7295D" w:rsidRPr="00B5624F" w:rsidRDefault="00025571" w:rsidP="00B230DF">
      <w:pPr>
        <w:pStyle w:val="szveg"/>
        <w:spacing w:before="0"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>Intézményünk</w:t>
      </w:r>
      <w:r w:rsidR="00A7295D" w:rsidRPr="00B5624F">
        <w:rPr>
          <w:rFonts w:asciiTheme="minorHAnsi" w:hAnsiTheme="minorHAnsi"/>
          <w:szCs w:val="24"/>
        </w:rPr>
        <w:t xml:space="preserve"> rendszeresen gondoskodik arról, hogy </w:t>
      </w:r>
      <w:r w:rsidR="00D22300" w:rsidRPr="00B5624F">
        <w:rPr>
          <w:rFonts w:asciiTheme="minorHAnsi" w:hAnsiTheme="minorHAnsi"/>
          <w:szCs w:val="24"/>
        </w:rPr>
        <w:t>a képzéseken</w:t>
      </w:r>
      <w:r w:rsidR="00A7295D" w:rsidRPr="00B5624F">
        <w:rPr>
          <w:rFonts w:asciiTheme="minorHAnsi" w:hAnsiTheme="minorHAnsi"/>
          <w:szCs w:val="24"/>
        </w:rPr>
        <w:t xml:space="preserve"> résztvevő</w:t>
      </w:r>
      <w:r w:rsidR="00D22300" w:rsidRPr="00B5624F">
        <w:rPr>
          <w:rFonts w:asciiTheme="minorHAnsi" w:hAnsiTheme="minorHAnsi"/>
          <w:szCs w:val="24"/>
        </w:rPr>
        <w:t>k</w:t>
      </w:r>
      <w:r w:rsidR="00A7295D" w:rsidRPr="00B5624F">
        <w:rPr>
          <w:rFonts w:asciiTheme="minorHAnsi" w:hAnsiTheme="minorHAnsi"/>
          <w:szCs w:val="24"/>
        </w:rPr>
        <w:t xml:space="preserve"> véleményét összegyűjtse és elemezze</w:t>
      </w:r>
      <w:r w:rsidR="00E65CED" w:rsidRPr="00B5624F">
        <w:rPr>
          <w:rFonts w:asciiTheme="minorHAnsi" w:hAnsiTheme="minorHAnsi"/>
          <w:szCs w:val="24"/>
        </w:rPr>
        <w:t xml:space="preserve">. Az értékelések a fejlesztési </w:t>
      </w:r>
      <w:r w:rsidR="00A7295D" w:rsidRPr="00B5624F">
        <w:rPr>
          <w:rFonts w:asciiTheme="minorHAnsi" w:hAnsiTheme="minorHAnsi"/>
          <w:szCs w:val="24"/>
        </w:rPr>
        <w:t>tevékenységek, valamint a folyamatos javító, helyesbítő, megelőző intézkedések alapjául szolgálnak,</w:t>
      </w:r>
      <w:r w:rsidR="005C2A8D" w:rsidRPr="00B5624F">
        <w:rPr>
          <w:rFonts w:asciiTheme="minorHAnsi" w:hAnsiTheme="minorHAnsi"/>
          <w:szCs w:val="24"/>
        </w:rPr>
        <w:t xml:space="preserve"> az önértékelés részei, </w:t>
      </w:r>
      <w:r w:rsidR="00A7295D" w:rsidRPr="00B5624F">
        <w:rPr>
          <w:rFonts w:asciiTheme="minorHAnsi" w:hAnsiTheme="minorHAnsi"/>
          <w:szCs w:val="24"/>
        </w:rPr>
        <w:t>eredményeit a tárgyévet követő éves minőségcélok meghatározásánál figyelembe vesszük.</w:t>
      </w:r>
    </w:p>
    <w:p w:rsidR="00A7295D" w:rsidRPr="00B5624F" w:rsidRDefault="00A7295D" w:rsidP="00100FD9">
      <w:pPr>
        <w:spacing w:before="120" w:line="300" w:lineRule="exact"/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 xml:space="preserve">A képzéssel kapcsolatban beérkezett reklamációkat, panaszokat minden esetben írásban kell rögzíteni. A beérkező esetleges reklamációk, panaszok fogadása </w:t>
      </w:r>
      <w:proofErr w:type="gramStart"/>
      <w:r w:rsidRPr="00B5624F">
        <w:rPr>
          <w:rFonts w:asciiTheme="minorHAnsi" w:hAnsiTheme="minorHAnsi"/>
        </w:rPr>
        <w:t>a</w:t>
      </w:r>
      <w:proofErr w:type="gramEnd"/>
      <w:r w:rsidR="0081661B" w:rsidRPr="00B5624F">
        <w:rPr>
          <w:rFonts w:asciiTheme="minorHAnsi" w:hAnsiTheme="minorHAnsi"/>
        </w:rPr>
        <w:t xml:space="preserve"> </w:t>
      </w:r>
      <w:r w:rsidR="002245AB" w:rsidRPr="00B5624F">
        <w:rPr>
          <w:rFonts w:asciiTheme="minorHAnsi" w:hAnsiTheme="minorHAnsi"/>
        </w:rPr>
        <w:t>ügyfélszolgálat</w:t>
      </w:r>
      <w:r w:rsidR="0081661B" w:rsidRPr="00B5624F">
        <w:rPr>
          <w:rFonts w:asciiTheme="minorHAnsi" w:hAnsiTheme="minorHAnsi"/>
        </w:rPr>
        <w:t xml:space="preserve"> és a</w:t>
      </w:r>
      <w:r w:rsidRPr="00B5624F">
        <w:rPr>
          <w:rFonts w:asciiTheme="minorHAnsi" w:hAnsiTheme="minorHAnsi"/>
        </w:rPr>
        <w:t xml:space="preserve"> minőségügyi felelős feladata. Amennyiben a reklamáció szóban érkezik, úgy </w:t>
      </w:r>
      <w:r w:rsidR="003375C0" w:rsidRPr="00B5624F">
        <w:rPr>
          <w:rFonts w:asciiTheme="minorHAnsi" w:hAnsiTheme="minorHAnsi"/>
        </w:rPr>
        <w:t>azt regisztrálja a panaszkezelő űrlapon</w:t>
      </w:r>
      <w:r w:rsidR="0050435E" w:rsidRPr="00B5624F">
        <w:rPr>
          <w:rFonts w:asciiTheme="minorHAnsi" w:hAnsiTheme="minorHAnsi"/>
        </w:rPr>
        <w:t xml:space="preserve"> (lásd: 9</w:t>
      </w:r>
      <w:proofErr w:type="gramStart"/>
      <w:r w:rsidR="0050435E" w:rsidRPr="00B5624F">
        <w:rPr>
          <w:rFonts w:asciiTheme="minorHAnsi" w:hAnsiTheme="minorHAnsi"/>
        </w:rPr>
        <w:t>.</w:t>
      </w:r>
      <w:r w:rsidR="00F23031" w:rsidRPr="00B5624F">
        <w:rPr>
          <w:rFonts w:asciiTheme="minorHAnsi" w:hAnsiTheme="minorHAnsi"/>
        </w:rPr>
        <w:t>e</w:t>
      </w:r>
      <w:proofErr w:type="gramEnd"/>
      <w:r w:rsidR="0050435E" w:rsidRPr="00B5624F">
        <w:rPr>
          <w:rFonts w:asciiTheme="minorHAnsi" w:hAnsiTheme="minorHAnsi"/>
        </w:rPr>
        <w:t xml:space="preserve">. </w:t>
      </w:r>
      <w:r w:rsidR="00E71A4F" w:rsidRPr="00B5624F">
        <w:rPr>
          <w:rFonts w:asciiTheme="minorHAnsi" w:hAnsiTheme="minorHAnsi"/>
        </w:rPr>
        <w:t>minta dokumentum)</w:t>
      </w:r>
      <w:r w:rsidRPr="00B5624F">
        <w:rPr>
          <w:rFonts w:asciiTheme="minorHAnsi" w:hAnsiTheme="minorHAnsi"/>
        </w:rPr>
        <w:t xml:space="preserve">. Valamennyi reklamációt - függetlenül a későbbi kivizsgálás eredményétől - nyilvántartásba kell venni, amennyiben a reklamáció súlya azt indokolja az intézmény vezetőjét haladéktalanul tájékoztatni kell. A reklamáció jellegétől és súlyosságától függően </w:t>
      </w:r>
      <w:r w:rsidR="003375C0" w:rsidRPr="00B5624F">
        <w:rPr>
          <w:rFonts w:asciiTheme="minorHAnsi" w:hAnsiTheme="minorHAnsi"/>
        </w:rPr>
        <w:t>a minőségügyi</w:t>
      </w:r>
      <w:r w:rsidR="00E62F2D" w:rsidRPr="00B5624F">
        <w:rPr>
          <w:rFonts w:asciiTheme="minorHAnsi" w:hAnsiTheme="minorHAnsi"/>
        </w:rPr>
        <w:t xml:space="preserve"> felelős</w:t>
      </w:r>
      <w:r w:rsidR="003375C0" w:rsidRPr="00B5624F">
        <w:rPr>
          <w:rFonts w:asciiTheme="minorHAnsi" w:hAnsiTheme="minorHAnsi"/>
        </w:rPr>
        <w:t xml:space="preserve"> és ügyvezető </w:t>
      </w:r>
      <w:r w:rsidRPr="00B5624F">
        <w:rPr>
          <w:rFonts w:asciiTheme="minorHAnsi" w:hAnsiTheme="minorHAnsi"/>
        </w:rPr>
        <w:t>igazgató dönti el az intézkedés módját. A reklamációk elintéz</w:t>
      </w:r>
      <w:r w:rsidR="00810E62" w:rsidRPr="00B5624F">
        <w:rPr>
          <w:rFonts w:asciiTheme="minorHAnsi" w:hAnsiTheme="minorHAnsi"/>
        </w:rPr>
        <w:t xml:space="preserve">ése </w:t>
      </w:r>
      <w:r w:rsidR="00E62F2D" w:rsidRPr="00B5624F">
        <w:rPr>
          <w:rFonts w:asciiTheme="minorHAnsi" w:hAnsiTheme="minorHAnsi"/>
        </w:rPr>
        <w:t xml:space="preserve">általában </w:t>
      </w:r>
      <w:r w:rsidR="00810E62" w:rsidRPr="00B5624F">
        <w:rPr>
          <w:rFonts w:asciiTheme="minorHAnsi" w:hAnsiTheme="minorHAnsi"/>
        </w:rPr>
        <w:t>írásban</w:t>
      </w:r>
      <w:r w:rsidR="00B66288">
        <w:rPr>
          <w:rFonts w:asciiTheme="minorHAnsi" w:hAnsiTheme="minorHAnsi"/>
        </w:rPr>
        <w:t xml:space="preserve"> </w:t>
      </w:r>
      <w:r w:rsidR="00810E62" w:rsidRPr="00B5624F">
        <w:rPr>
          <w:rFonts w:asciiTheme="minorHAnsi" w:hAnsiTheme="minorHAnsi"/>
        </w:rPr>
        <w:t xml:space="preserve">történik, </w:t>
      </w:r>
      <w:r w:rsidR="002C3A1A" w:rsidRPr="00B5624F">
        <w:rPr>
          <w:rFonts w:asciiTheme="minorHAnsi" w:hAnsiTheme="minorHAnsi"/>
        </w:rPr>
        <w:t>h</w:t>
      </w:r>
      <w:r w:rsidR="00810E62" w:rsidRPr="00B5624F">
        <w:rPr>
          <w:rFonts w:asciiTheme="minorHAnsi" w:hAnsiTheme="minorHAnsi"/>
        </w:rPr>
        <w:t>a</w:t>
      </w:r>
      <w:r w:rsidR="002C3A1A" w:rsidRPr="00B5624F">
        <w:rPr>
          <w:rFonts w:asciiTheme="minorHAnsi" w:hAnsiTheme="minorHAnsi"/>
        </w:rPr>
        <w:t xml:space="preserve"> a</w:t>
      </w:r>
      <w:r w:rsidR="00810E62" w:rsidRPr="00B5624F">
        <w:rPr>
          <w:rFonts w:asciiTheme="minorHAnsi" w:hAnsiTheme="minorHAnsi"/>
        </w:rPr>
        <w:t xml:space="preserve"> kisebb </w:t>
      </w:r>
      <w:r w:rsidR="00810E62" w:rsidRPr="00B5624F">
        <w:rPr>
          <w:rFonts w:asciiTheme="minorHAnsi" w:hAnsiTheme="minorHAnsi"/>
        </w:rPr>
        <w:lastRenderedPageBreak/>
        <w:t>problémákat</w:t>
      </w:r>
      <w:r w:rsidR="002C3A1A" w:rsidRPr="00B5624F">
        <w:rPr>
          <w:rFonts w:asciiTheme="minorHAnsi" w:hAnsiTheme="minorHAnsi"/>
        </w:rPr>
        <w:t xml:space="preserve"> a részvevők vagy a tanárok szóban jelzik</w:t>
      </w:r>
      <w:r w:rsidR="00810E62" w:rsidRPr="00B5624F">
        <w:rPr>
          <w:rFonts w:asciiTheme="minorHAnsi" w:hAnsiTheme="minorHAnsi"/>
        </w:rPr>
        <w:t>, mint pl. „kiment az őrláng a kazánból”, kiégett a lámpaégő”, stb. az ügy</w:t>
      </w:r>
      <w:r w:rsidR="002C3A1A" w:rsidRPr="00B5624F">
        <w:rPr>
          <w:rFonts w:asciiTheme="minorHAnsi" w:hAnsiTheme="minorHAnsi"/>
        </w:rPr>
        <w:t xml:space="preserve">félszolgálati </w:t>
      </w:r>
      <w:r w:rsidR="000D69B1" w:rsidRPr="00B5624F">
        <w:rPr>
          <w:rFonts w:asciiTheme="minorHAnsi" w:hAnsiTheme="minorHAnsi"/>
        </w:rPr>
        <w:t>felelős</w:t>
      </w:r>
      <w:r w:rsidR="002C3A1A" w:rsidRPr="00B5624F">
        <w:rPr>
          <w:rFonts w:asciiTheme="minorHAnsi" w:hAnsiTheme="minorHAnsi"/>
        </w:rPr>
        <w:t xml:space="preserve"> azonnal intézkedik.</w:t>
      </w:r>
    </w:p>
    <w:p w:rsidR="00A7295D" w:rsidRPr="00B5624F" w:rsidRDefault="003375C0" w:rsidP="00100FD9">
      <w:pPr>
        <w:pStyle w:val="szveg"/>
        <w:spacing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>A</w:t>
      </w:r>
      <w:r w:rsidR="00B54B41" w:rsidRPr="00B5624F">
        <w:rPr>
          <w:rFonts w:asciiTheme="minorHAnsi" w:hAnsiTheme="minorHAnsi"/>
          <w:szCs w:val="24"/>
        </w:rPr>
        <w:t xml:space="preserve">z intézmény </w:t>
      </w:r>
      <w:r w:rsidR="00A7295D" w:rsidRPr="00B5624F">
        <w:rPr>
          <w:rFonts w:asciiTheme="minorHAnsi" w:hAnsiTheme="minorHAnsi"/>
          <w:szCs w:val="24"/>
        </w:rPr>
        <w:t>tevékenysége során gondoskodik a követelményeknek nem megfelelő szolgáltatás azonosításáról, felfüggesztéséről. A végrehajtott alvállalkozói tevékenységet az intézmény illetékes munkatársa folyamatosan ellenőrzi. Nem megfelelőség észlelése esetén azonnal intézkedik annak kiküszöbölése érdekében az MK előírásai alapján.</w:t>
      </w:r>
    </w:p>
    <w:p w:rsidR="00A7295D" w:rsidRPr="00B5624F" w:rsidRDefault="00A7295D">
      <w:pPr>
        <w:pStyle w:val="szveg"/>
        <w:spacing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 xml:space="preserve">Amennyiben az </w:t>
      </w:r>
      <w:r w:rsidR="003375C0" w:rsidRPr="00B5624F">
        <w:rPr>
          <w:rFonts w:asciiTheme="minorHAnsi" w:hAnsiTheme="minorHAnsi"/>
          <w:szCs w:val="24"/>
        </w:rPr>
        <w:t>I.L.I. Nemzetközi Nyelvek Intézete</w:t>
      </w:r>
      <w:r w:rsidRPr="00B5624F">
        <w:rPr>
          <w:rFonts w:asciiTheme="minorHAnsi" w:hAnsiTheme="minorHAnsi"/>
          <w:szCs w:val="24"/>
        </w:rPr>
        <w:t xml:space="preserve"> által végzett tevékenység, a vonatkozó (jogszabályban, szabványban, saját szabályozásban, szerződésben, megállapodásban, megrendelésben megfogalmazott) előírások bármelyikének nem felel meg, </w:t>
      </w:r>
      <w:proofErr w:type="gramStart"/>
      <w:r w:rsidRPr="00B5624F">
        <w:rPr>
          <w:rFonts w:asciiTheme="minorHAnsi" w:hAnsiTheme="minorHAnsi"/>
          <w:szCs w:val="24"/>
        </w:rPr>
        <w:t>intézkedés(</w:t>
      </w:r>
      <w:proofErr w:type="spellStart"/>
      <w:proofErr w:type="gramEnd"/>
      <w:r w:rsidRPr="00B5624F">
        <w:rPr>
          <w:rFonts w:asciiTheme="minorHAnsi" w:hAnsiTheme="minorHAnsi"/>
          <w:szCs w:val="24"/>
        </w:rPr>
        <w:t>ek</w:t>
      </w:r>
      <w:proofErr w:type="spellEnd"/>
      <w:r w:rsidRPr="00B5624F">
        <w:rPr>
          <w:rFonts w:asciiTheme="minorHAnsi" w:hAnsiTheme="minorHAnsi"/>
          <w:szCs w:val="24"/>
        </w:rPr>
        <w:t xml:space="preserve">)et kell tenni. A helyesbítő intézkedés elrendelésére, illetve meghozatalára – az ügy szintjétől, jellegétől, illetve az ügyben való érintettségtől függően – </w:t>
      </w:r>
      <w:r w:rsidR="00A71B6F" w:rsidRPr="00B5624F">
        <w:rPr>
          <w:rFonts w:asciiTheme="minorHAnsi" w:hAnsiTheme="minorHAnsi"/>
          <w:szCs w:val="24"/>
        </w:rPr>
        <w:t>a minőségügyi felelős</w:t>
      </w:r>
      <w:r w:rsidRPr="00B5624F">
        <w:rPr>
          <w:rFonts w:asciiTheme="minorHAnsi" w:hAnsiTheme="minorHAnsi"/>
          <w:szCs w:val="24"/>
        </w:rPr>
        <w:t xml:space="preserve">, vagy az </w:t>
      </w:r>
      <w:r w:rsidR="00AB21C0" w:rsidRPr="00B5624F">
        <w:rPr>
          <w:rFonts w:asciiTheme="minorHAnsi" w:hAnsiTheme="minorHAnsi"/>
          <w:szCs w:val="24"/>
        </w:rPr>
        <w:t>ügyfélszolgálat</w:t>
      </w:r>
      <w:r w:rsidRPr="00B5624F">
        <w:rPr>
          <w:rFonts w:asciiTheme="minorHAnsi" w:hAnsiTheme="minorHAnsi"/>
          <w:szCs w:val="24"/>
        </w:rPr>
        <w:t xml:space="preserve"> munkatárs</w:t>
      </w:r>
      <w:r w:rsidR="00AB21C0" w:rsidRPr="00B5624F">
        <w:rPr>
          <w:rFonts w:asciiTheme="minorHAnsi" w:hAnsiTheme="minorHAnsi"/>
          <w:szCs w:val="24"/>
        </w:rPr>
        <w:t>ai jogosultak.</w:t>
      </w:r>
    </w:p>
    <w:p w:rsidR="00A7295D" w:rsidRPr="00B5624F" w:rsidRDefault="00A7295D">
      <w:pPr>
        <w:pStyle w:val="szveg"/>
        <w:spacing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 xml:space="preserve">Fel kell tárni a nem megfelelőséget kiváltó </w:t>
      </w:r>
      <w:proofErr w:type="gramStart"/>
      <w:r w:rsidRPr="00B5624F">
        <w:rPr>
          <w:rFonts w:asciiTheme="minorHAnsi" w:hAnsiTheme="minorHAnsi"/>
          <w:szCs w:val="24"/>
        </w:rPr>
        <w:t>ok(</w:t>
      </w:r>
      <w:proofErr w:type="spellStart"/>
      <w:proofErr w:type="gramEnd"/>
      <w:r w:rsidRPr="00B5624F">
        <w:rPr>
          <w:rFonts w:asciiTheme="minorHAnsi" w:hAnsiTheme="minorHAnsi"/>
          <w:szCs w:val="24"/>
        </w:rPr>
        <w:t>ok</w:t>
      </w:r>
      <w:proofErr w:type="spellEnd"/>
      <w:r w:rsidRPr="00B5624F">
        <w:rPr>
          <w:rFonts w:asciiTheme="minorHAnsi" w:hAnsiTheme="minorHAnsi"/>
          <w:szCs w:val="24"/>
        </w:rPr>
        <w:t>)</w:t>
      </w:r>
      <w:proofErr w:type="spellStart"/>
      <w:r w:rsidRPr="00B5624F">
        <w:rPr>
          <w:rFonts w:asciiTheme="minorHAnsi" w:hAnsiTheme="minorHAnsi"/>
          <w:szCs w:val="24"/>
        </w:rPr>
        <w:t>at</w:t>
      </w:r>
      <w:proofErr w:type="spellEnd"/>
      <w:r w:rsidRPr="00B5624F">
        <w:rPr>
          <w:rFonts w:asciiTheme="minorHAnsi" w:hAnsiTheme="minorHAnsi"/>
          <w:szCs w:val="24"/>
        </w:rPr>
        <w:t xml:space="preserve">, majd elemezni, értékelni kell azokat. Az </w:t>
      </w:r>
      <w:proofErr w:type="gramStart"/>
      <w:r w:rsidRPr="00B5624F">
        <w:rPr>
          <w:rFonts w:asciiTheme="minorHAnsi" w:hAnsiTheme="minorHAnsi"/>
          <w:szCs w:val="24"/>
        </w:rPr>
        <w:t>ok(</w:t>
      </w:r>
      <w:proofErr w:type="gramEnd"/>
      <w:r w:rsidRPr="00B5624F">
        <w:rPr>
          <w:rFonts w:asciiTheme="minorHAnsi" w:hAnsiTheme="minorHAnsi"/>
          <w:szCs w:val="24"/>
        </w:rPr>
        <w:t>ok) feltárását, elemzését és értékelését a nem-megfelelőségben érintetlen szakember(</w:t>
      </w:r>
      <w:proofErr w:type="spellStart"/>
      <w:r w:rsidRPr="00B5624F">
        <w:rPr>
          <w:rFonts w:asciiTheme="minorHAnsi" w:hAnsiTheme="minorHAnsi"/>
          <w:szCs w:val="24"/>
        </w:rPr>
        <w:t>ek</w:t>
      </w:r>
      <w:proofErr w:type="spellEnd"/>
      <w:r w:rsidRPr="00B5624F">
        <w:rPr>
          <w:rFonts w:asciiTheme="minorHAnsi" w:hAnsiTheme="minorHAnsi"/>
          <w:szCs w:val="24"/>
        </w:rPr>
        <w:t>)re kell bízni, aki(k)</w:t>
      </w:r>
      <w:proofErr w:type="spellStart"/>
      <w:r w:rsidRPr="00B5624F">
        <w:rPr>
          <w:rFonts w:asciiTheme="minorHAnsi" w:hAnsiTheme="minorHAnsi"/>
          <w:szCs w:val="24"/>
        </w:rPr>
        <w:t>nek</w:t>
      </w:r>
      <w:proofErr w:type="spellEnd"/>
      <w:r w:rsidRPr="00B5624F">
        <w:rPr>
          <w:rFonts w:asciiTheme="minorHAnsi" w:hAnsiTheme="minorHAnsi"/>
          <w:szCs w:val="24"/>
        </w:rPr>
        <w:t xml:space="preserve"> kijelölése az ügyvezető igazgató feladata. </w:t>
      </w:r>
    </w:p>
    <w:p w:rsidR="00A7295D" w:rsidRPr="00B5624F" w:rsidRDefault="00A7295D">
      <w:pPr>
        <w:pStyle w:val="szveg"/>
        <w:spacing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 xml:space="preserve">A feltárt </w:t>
      </w:r>
      <w:proofErr w:type="gramStart"/>
      <w:r w:rsidRPr="00B5624F">
        <w:rPr>
          <w:rFonts w:asciiTheme="minorHAnsi" w:hAnsiTheme="minorHAnsi"/>
          <w:szCs w:val="24"/>
        </w:rPr>
        <w:t>ok(</w:t>
      </w:r>
      <w:proofErr w:type="gramEnd"/>
      <w:r w:rsidRPr="00B5624F">
        <w:rPr>
          <w:rFonts w:asciiTheme="minorHAnsi" w:hAnsiTheme="minorHAnsi"/>
          <w:szCs w:val="24"/>
        </w:rPr>
        <w:t xml:space="preserve">ok) elemzéséről és értékeléséről beszámolót kell készíteni. Ennek alapján dönt a kijelölt szakember a helyesbítő vagy a megelőző </w:t>
      </w:r>
      <w:proofErr w:type="gramStart"/>
      <w:r w:rsidRPr="00B5624F">
        <w:rPr>
          <w:rFonts w:asciiTheme="minorHAnsi" w:hAnsiTheme="minorHAnsi"/>
          <w:szCs w:val="24"/>
        </w:rPr>
        <w:t>intézkedés(</w:t>
      </w:r>
      <w:proofErr w:type="spellStart"/>
      <w:proofErr w:type="gramEnd"/>
      <w:r w:rsidRPr="00B5624F">
        <w:rPr>
          <w:rFonts w:asciiTheme="minorHAnsi" w:hAnsiTheme="minorHAnsi"/>
          <w:szCs w:val="24"/>
        </w:rPr>
        <w:t>ek</w:t>
      </w:r>
      <w:proofErr w:type="spellEnd"/>
      <w:r w:rsidRPr="00B5624F">
        <w:rPr>
          <w:rFonts w:asciiTheme="minorHAnsi" w:hAnsiTheme="minorHAnsi"/>
          <w:szCs w:val="24"/>
        </w:rPr>
        <w:t>)</w:t>
      </w:r>
      <w:proofErr w:type="spellStart"/>
      <w:r w:rsidRPr="00B5624F">
        <w:rPr>
          <w:rFonts w:asciiTheme="minorHAnsi" w:hAnsiTheme="minorHAnsi"/>
          <w:szCs w:val="24"/>
        </w:rPr>
        <w:t>ről</w:t>
      </w:r>
      <w:proofErr w:type="spellEnd"/>
      <w:r w:rsidRPr="00B5624F">
        <w:rPr>
          <w:rFonts w:asciiTheme="minorHAnsi" w:hAnsiTheme="minorHAnsi"/>
          <w:szCs w:val="24"/>
        </w:rPr>
        <w:t>, kiválasztja és meghatározza a szükséges intézkedés(</w:t>
      </w:r>
      <w:proofErr w:type="spellStart"/>
      <w:r w:rsidRPr="00B5624F">
        <w:rPr>
          <w:rFonts w:asciiTheme="minorHAnsi" w:hAnsiTheme="minorHAnsi"/>
          <w:szCs w:val="24"/>
        </w:rPr>
        <w:t>ek</w:t>
      </w:r>
      <w:proofErr w:type="spellEnd"/>
      <w:r w:rsidRPr="00B5624F">
        <w:rPr>
          <w:rFonts w:asciiTheme="minorHAnsi" w:hAnsiTheme="minorHAnsi"/>
          <w:szCs w:val="24"/>
        </w:rPr>
        <w:t>) jellegét, amelyek meghozatala és végrehajtása várhatóan alkalmas a fellépett problémák kiküszöbölésére, a nem megfelelőség(</w:t>
      </w:r>
      <w:proofErr w:type="spellStart"/>
      <w:r w:rsidRPr="00B5624F">
        <w:rPr>
          <w:rFonts w:asciiTheme="minorHAnsi" w:hAnsiTheme="minorHAnsi"/>
          <w:szCs w:val="24"/>
        </w:rPr>
        <w:t>ek</w:t>
      </w:r>
      <w:proofErr w:type="spellEnd"/>
      <w:r w:rsidRPr="00B5624F">
        <w:rPr>
          <w:rFonts w:asciiTheme="minorHAnsi" w:hAnsiTheme="minorHAnsi"/>
          <w:szCs w:val="24"/>
        </w:rPr>
        <w:t>) kezelésére. A meghozandó intézkedéssel kapcsolatos alapelv, hogy az intézkedés nagysága, súlya, költségei összhangban álljanak a megszüntetendő nem megfelelőség nagyságával, súlyával, költségeivel.</w:t>
      </w:r>
    </w:p>
    <w:p w:rsidR="00A7295D" w:rsidRPr="00B5624F" w:rsidRDefault="00A7295D">
      <w:pPr>
        <w:pStyle w:val="szveg"/>
        <w:spacing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 xml:space="preserve">A meghozott helyesbítő </w:t>
      </w:r>
      <w:proofErr w:type="gramStart"/>
      <w:r w:rsidRPr="00B5624F">
        <w:rPr>
          <w:rFonts w:asciiTheme="minorHAnsi" w:hAnsiTheme="minorHAnsi"/>
          <w:szCs w:val="24"/>
        </w:rPr>
        <w:t>intézkedés(</w:t>
      </w:r>
      <w:proofErr w:type="spellStart"/>
      <w:proofErr w:type="gramEnd"/>
      <w:r w:rsidRPr="00B5624F">
        <w:rPr>
          <w:rFonts w:asciiTheme="minorHAnsi" w:hAnsiTheme="minorHAnsi"/>
          <w:szCs w:val="24"/>
        </w:rPr>
        <w:t>ek</w:t>
      </w:r>
      <w:proofErr w:type="spellEnd"/>
      <w:r w:rsidRPr="00B5624F">
        <w:rPr>
          <w:rFonts w:asciiTheme="minorHAnsi" w:hAnsiTheme="minorHAnsi"/>
          <w:szCs w:val="24"/>
        </w:rPr>
        <w:t xml:space="preserve">)et megfelelően dokumentálni kell. A helyesbítő </w:t>
      </w:r>
      <w:proofErr w:type="gramStart"/>
      <w:r w:rsidRPr="00B5624F">
        <w:rPr>
          <w:rFonts w:asciiTheme="minorHAnsi" w:hAnsiTheme="minorHAnsi"/>
          <w:szCs w:val="24"/>
        </w:rPr>
        <w:t>intézkedés(</w:t>
      </w:r>
      <w:proofErr w:type="spellStart"/>
      <w:proofErr w:type="gramEnd"/>
      <w:r w:rsidRPr="00B5624F">
        <w:rPr>
          <w:rFonts w:asciiTheme="minorHAnsi" w:hAnsiTheme="minorHAnsi"/>
          <w:szCs w:val="24"/>
        </w:rPr>
        <w:t>ek</w:t>
      </w:r>
      <w:proofErr w:type="spellEnd"/>
      <w:r w:rsidRPr="00B5624F">
        <w:rPr>
          <w:rFonts w:asciiTheme="minorHAnsi" w:hAnsiTheme="minorHAnsi"/>
          <w:szCs w:val="24"/>
        </w:rPr>
        <w:t>)ért felelős feladata az intézkedés(</w:t>
      </w:r>
      <w:proofErr w:type="spellStart"/>
      <w:r w:rsidRPr="00B5624F">
        <w:rPr>
          <w:rFonts w:asciiTheme="minorHAnsi" w:hAnsiTheme="minorHAnsi"/>
          <w:szCs w:val="24"/>
        </w:rPr>
        <w:t>ek</w:t>
      </w:r>
      <w:proofErr w:type="spellEnd"/>
      <w:r w:rsidRPr="00B5624F">
        <w:rPr>
          <w:rFonts w:asciiTheme="minorHAnsi" w:hAnsiTheme="minorHAnsi"/>
          <w:szCs w:val="24"/>
        </w:rPr>
        <w:t xml:space="preserve">) végrehajtásának figyelemmel kísérése, számonkérése, erről való beszámolás a minőségirányítási megbízottnak. Amennyiben a minőségirányítási megbízott úgy értékeli, hogy a végrehajtott intézkedések hatékonysága nem kellően kielégítő, illetve nem érte el a célját, – szükség esetén újabb szakértők bevonásával – ismételt elemzést és értékelést végeztet a további helyesbítő </w:t>
      </w:r>
      <w:proofErr w:type="gramStart"/>
      <w:r w:rsidRPr="00B5624F">
        <w:rPr>
          <w:rFonts w:asciiTheme="minorHAnsi" w:hAnsiTheme="minorHAnsi"/>
          <w:szCs w:val="24"/>
        </w:rPr>
        <w:t>intézkedés(</w:t>
      </w:r>
      <w:proofErr w:type="spellStart"/>
      <w:proofErr w:type="gramEnd"/>
      <w:r w:rsidRPr="00B5624F">
        <w:rPr>
          <w:rFonts w:asciiTheme="minorHAnsi" w:hAnsiTheme="minorHAnsi"/>
          <w:szCs w:val="24"/>
        </w:rPr>
        <w:t>ek</w:t>
      </w:r>
      <w:proofErr w:type="spellEnd"/>
      <w:r w:rsidRPr="00B5624F">
        <w:rPr>
          <w:rFonts w:asciiTheme="minorHAnsi" w:hAnsiTheme="minorHAnsi"/>
          <w:szCs w:val="24"/>
        </w:rPr>
        <w:t>) meghatározása érdekében.</w:t>
      </w:r>
    </w:p>
    <w:p w:rsidR="00A7295D" w:rsidRPr="00B5624F" w:rsidRDefault="00A7295D">
      <w:pPr>
        <w:pStyle w:val="szveg"/>
        <w:spacing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 xml:space="preserve">Amennyiben az intézmény valamely munkatársa, oktatója, </w:t>
      </w:r>
      <w:r w:rsidR="00E445BE" w:rsidRPr="00B5624F">
        <w:rPr>
          <w:rFonts w:asciiTheme="minorHAnsi" w:hAnsiTheme="minorHAnsi"/>
          <w:szCs w:val="24"/>
        </w:rPr>
        <w:t xml:space="preserve">vállalkozója, megbízottja, </w:t>
      </w:r>
      <w:r w:rsidRPr="00B5624F">
        <w:rPr>
          <w:rFonts w:asciiTheme="minorHAnsi" w:hAnsiTheme="minorHAnsi"/>
          <w:szCs w:val="24"/>
        </w:rPr>
        <w:t xml:space="preserve">beszállítója vagy vevője olyan lehetséges problémára mutat rá, amely ugyan még nem fordult elő az intézmény működése során, de a probléma súlya jelentős és az előfordulás nem zárható ki a jövőben, úgy megelőző </w:t>
      </w:r>
      <w:proofErr w:type="gramStart"/>
      <w:r w:rsidRPr="00B5624F">
        <w:rPr>
          <w:rFonts w:asciiTheme="minorHAnsi" w:hAnsiTheme="minorHAnsi"/>
          <w:szCs w:val="24"/>
        </w:rPr>
        <w:t>intézkedés(</w:t>
      </w:r>
      <w:proofErr w:type="gramEnd"/>
      <w:r w:rsidRPr="00B5624F">
        <w:rPr>
          <w:rFonts w:asciiTheme="minorHAnsi" w:hAnsiTheme="minorHAnsi"/>
          <w:szCs w:val="24"/>
        </w:rPr>
        <w:t xml:space="preserve">eke)t kell tenni. Megelőző </w:t>
      </w:r>
      <w:proofErr w:type="gramStart"/>
      <w:r w:rsidRPr="00B5624F">
        <w:rPr>
          <w:rFonts w:asciiTheme="minorHAnsi" w:hAnsiTheme="minorHAnsi"/>
          <w:szCs w:val="24"/>
        </w:rPr>
        <w:t>intézkedés(</w:t>
      </w:r>
      <w:proofErr w:type="gramEnd"/>
      <w:r w:rsidRPr="00B5624F">
        <w:rPr>
          <w:rFonts w:asciiTheme="minorHAnsi" w:hAnsiTheme="minorHAnsi"/>
          <w:szCs w:val="24"/>
        </w:rPr>
        <w:t>eke)t lehet javasolni abban az esetben is, ha a probléma fellépési valószínűsége elenyésző, de a megelőző intézkedés végrehajtásával az intézmény minőségirányítási rendszere fejleszthető, a szervezet hatékonysága növelhető.</w:t>
      </w:r>
    </w:p>
    <w:p w:rsidR="00B230DF" w:rsidRPr="00B5624F" w:rsidRDefault="00A7295D">
      <w:p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 xml:space="preserve">Amennyiben egy ügyfél, </w:t>
      </w:r>
      <w:r w:rsidR="00B54B41" w:rsidRPr="00B5624F">
        <w:rPr>
          <w:rFonts w:asciiTheme="minorHAnsi" w:hAnsiTheme="minorHAnsi"/>
        </w:rPr>
        <w:t>képzésben résztvevő</w:t>
      </w:r>
      <w:r w:rsidRPr="00B5624F">
        <w:rPr>
          <w:rFonts w:asciiTheme="minorHAnsi" w:hAnsiTheme="minorHAnsi"/>
        </w:rPr>
        <w:t xml:space="preserve"> panasszal, véleménnyel, kéréssel vagy javaslattal kíván élni, a következő módon jelezheti szándékát: </w:t>
      </w:r>
    </w:p>
    <w:p w:rsidR="00B230DF" w:rsidRPr="00B5624F" w:rsidRDefault="00B230DF">
      <w:pPr>
        <w:jc w:val="both"/>
        <w:rPr>
          <w:rFonts w:asciiTheme="minorHAnsi" w:hAnsiTheme="minorHAnsi"/>
        </w:rPr>
      </w:pPr>
    </w:p>
    <w:p w:rsidR="00A7295D" w:rsidRPr="00B5624F" w:rsidRDefault="00A7295D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lastRenderedPageBreak/>
        <w:t>Az oktatónál szóban,</w:t>
      </w:r>
      <w:r w:rsidR="00E445BE" w:rsidRPr="00B5624F">
        <w:rPr>
          <w:rFonts w:asciiTheme="minorHAnsi" w:hAnsiTheme="minorHAnsi"/>
        </w:rPr>
        <w:t xml:space="preserve"> aki ha módjában áll, azonnal intézkedik a megoldás ügyében</w:t>
      </w:r>
      <w:r w:rsidR="00B230DF" w:rsidRPr="00B5624F">
        <w:rPr>
          <w:rFonts w:asciiTheme="minorHAnsi" w:hAnsiTheme="minorHAnsi"/>
        </w:rPr>
        <w:t>.</w:t>
      </w:r>
    </w:p>
    <w:p w:rsidR="00A7295D" w:rsidRPr="00B5624F" w:rsidRDefault="00A7295D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 xml:space="preserve">A </w:t>
      </w:r>
      <w:r w:rsidR="00B54B41" w:rsidRPr="00B5624F">
        <w:rPr>
          <w:rFonts w:asciiTheme="minorHAnsi" w:hAnsiTheme="minorHAnsi"/>
        </w:rPr>
        <w:t>képzés</w:t>
      </w:r>
      <w:r w:rsidRPr="00B5624F">
        <w:rPr>
          <w:rFonts w:asciiTheme="minorHAnsi" w:hAnsiTheme="minorHAnsi"/>
        </w:rPr>
        <w:t xml:space="preserve"> során </w:t>
      </w:r>
      <w:r w:rsidR="00B54B41" w:rsidRPr="00B5624F">
        <w:rPr>
          <w:rFonts w:asciiTheme="minorHAnsi" w:hAnsiTheme="minorHAnsi"/>
        </w:rPr>
        <w:t xml:space="preserve">az összes </w:t>
      </w:r>
      <w:r w:rsidR="00A71B6F" w:rsidRPr="00B5624F">
        <w:rPr>
          <w:rFonts w:asciiTheme="minorHAnsi" w:hAnsiTheme="minorHAnsi"/>
        </w:rPr>
        <w:t>óraszám felénél és végén</w:t>
      </w:r>
      <w:r w:rsidRPr="00B5624F">
        <w:rPr>
          <w:rFonts w:asciiTheme="minorHAnsi" w:hAnsiTheme="minorHAnsi"/>
        </w:rPr>
        <w:t xml:space="preserve"> lebonyolított </w:t>
      </w:r>
      <w:r w:rsidRPr="00B5624F">
        <w:rPr>
          <w:rFonts w:asciiTheme="minorHAnsi" w:hAnsiTheme="minorHAnsi"/>
          <w:b/>
          <w:bCs/>
        </w:rPr>
        <w:t>kiértékelések</w:t>
      </w:r>
      <w:r w:rsidRPr="00B5624F">
        <w:rPr>
          <w:rFonts w:asciiTheme="minorHAnsi" w:hAnsiTheme="minorHAnsi"/>
        </w:rPr>
        <w:t xml:space="preserve"> során írásban, amelyet minden csoportban a</w:t>
      </w:r>
      <w:r w:rsidR="00100FD9" w:rsidRPr="00B5624F">
        <w:rPr>
          <w:rFonts w:asciiTheme="minorHAnsi" w:hAnsiTheme="minorHAnsi"/>
        </w:rPr>
        <w:t>z iroda</w:t>
      </w:r>
      <w:r w:rsidRPr="00B5624F">
        <w:rPr>
          <w:rFonts w:asciiTheme="minorHAnsi" w:hAnsiTheme="minorHAnsi"/>
        </w:rPr>
        <w:t xml:space="preserve"> </w:t>
      </w:r>
      <w:r w:rsidR="00100FD9" w:rsidRPr="00B5624F">
        <w:rPr>
          <w:rFonts w:asciiTheme="minorHAnsi" w:hAnsiTheme="minorHAnsi"/>
        </w:rPr>
        <w:t>illetve a tanár</w:t>
      </w:r>
      <w:r w:rsidRPr="00B5624F">
        <w:rPr>
          <w:rFonts w:asciiTheme="minorHAnsi" w:hAnsiTheme="minorHAnsi"/>
        </w:rPr>
        <w:t xml:space="preserve"> bonyolítanak le és dolgoznak fel, majd </w:t>
      </w:r>
      <w:r w:rsidR="00E04780" w:rsidRPr="00B5624F">
        <w:rPr>
          <w:rFonts w:asciiTheme="minorHAnsi" w:hAnsiTheme="minorHAnsi"/>
        </w:rPr>
        <w:t xml:space="preserve">az ügyvezető igazgató </w:t>
      </w:r>
      <w:r w:rsidR="00D55DAC" w:rsidRPr="00B5624F">
        <w:rPr>
          <w:rFonts w:asciiTheme="minorHAnsi" w:hAnsiTheme="minorHAnsi"/>
        </w:rPr>
        <w:t xml:space="preserve">jóváhagyásával </w:t>
      </w:r>
      <w:r w:rsidRPr="00B5624F">
        <w:rPr>
          <w:rFonts w:asciiTheme="minorHAnsi" w:hAnsiTheme="minorHAnsi"/>
        </w:rPr>
        <w:t>j</w:t>
      </w:r>
      <w:r w:rsidR="00B230DF" w:rsidRPr="00B5624F">
        <w:rPr>
          <w:rFonts w:asciiTheme="minorHAnsi" w:hAnsiTheme="minorHAnsi"/>
        </w:rPr>
        <w:t>árnak el a panaszok kezelésében.</w:t>
      </w:r>
    </w:p>
    <w:p w:rsidR="00A7295D" w:rsidRPr="00B5624F" w:rsidRDefault="00A7295D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>A</w:t>
      </w:r>
      <w:r w:rsidR="00B66288">
        <w:rPr>
          <w:rFonts w:asciiTheme="minorHAnsi" w:hAnsiTheme="minorHAnsi"/>
        </w:rPr>
        <w:t>z</w:t>
      </w:r>
      <w:r w:rsidRPr="00B5624F">
        <w:rPr>
          <w:rFonts w:asciiTheme="minorHAnsi" w:hAnsiTheme="minorHAnsi"/>
        </w:rPr>
        <w:t xml:space="preserve"> </w:t>
      </w:r>
      <w:r w:rsidR="002245AB" w:rsidRPr="00B5624F">
        <w:rPr>
          <w:rFonts w:asciiTheme="minorHAnsi" w:hAnsiTheme="minorHAnsi"/>
        </w:rPr>
        <w:t>ügyfélszolgálat</w:t>
      </w:r>
      <w:r w:rsidRPr="00B5624F">
        <w:rPr>
          <w:rFonts w:asciiTheme="minorHAnsi" w:hAnsiTheme="minorHAnsi"/>
        </w:rPr>
        <w:t>on szóban, telefonon,</w:t>
      </w:r>
      <w:r w:rsidR="00B230DF" w:rsidRPr="00B5624F">
        <w:rPr>
          <w:rFonts w:asciiTheme="minorHAnsi" w:hAnsiTheme="minorHAnsi"/>
        </w:rPr>
        <w:t xml:space="preserve"> vagy írásban.</w:t>
      </w:r>
    </w:p>
    <w:p w:rsidR="00A7295D" w:rsidRPr="00B5624F" w:rsidRDefault="00A7295D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 xml:space="preserve">Az </w:t>
      </w:r>
      <w:r w:rsidR="00B54B41" w:rsidRPr="00B5624F">
        <w:rPr>
          <w:rFonts w:asciiTheme="minorHAnsi" w:hAnsiTheme="minorHAnsi"/>
        </w:rPr>
        <w:t xml:space="preserve">ügyvezető </w:t>
      </w:r>
      <w:r w:rsidRPr="00B5624F">
        <w:rPr>
          <w:rFonts w:asciiTheme="minorHAnsi" w:hAnsiTheme="minorHAnsi"/>
        </w:rPr>
        <w:t xml:space="preserve">igazgatónál </w:t>
      </w:r>
      <w:r w:rsidR="00B230DF" w:rsidRPr="00B5624F">
        <w:rPr>
          <w:rFonts w:asciiTheme="minorHAnsi" w:hAnsiTheme="minorHAnsi"/>
        </w:rPr>
        <w:t>szóban, telefonon, vagy írásban.</w:t>
      </w:r>
    </w:p>
    <w:p w:rsidR="00A7295D" w:rsidRPr="00B5624F" w:rsidRDefault="00A7295D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>„</w:t>
      </w:r>
      <w:r w:rsidR="005360A9" w:rsidRPr="00B5624F">
        <w:rPr>
          <w:rFonts w:asciiTheme="minorHAnsi" w:hAnsiTheme="minorHAnsi"/>
          <w:b/>
        </w:rPr>
        <w:t>Ügyfél</w:t>
      </w:r>
      <w:r w:rsidRPr="00B5624F">
        <w:rPr>
          <w:rFonts w:asciiTheme="minorHAnsi" w:hAnsiTheme="minorHAnsi"/>
          <w:b/>
        </w:rPr>
        <w:t>könyv</w:t>
      </w:r>
      <w:r w:rsidR="00B54B41" w:rsidRPr="00B66288">
        <w:rPr>
          <w:rFonts w:asciiTheme="minorHAnsi" w:hAnsiTheme="minorHAnsi"/>
          <w:b/>
        </w:rPr>
        <w:t>ben</w:t>
      </w:r>
      <w:r w:rsidR="00B66288">
        <w:rPr>
          <w:rFonts w:asciiTheme="minorHAnsi" w:hAnsiTheme="minorHAnsi"/>
        </w:rPr>
        <w:t>”</w:t>
      </w:r>
      <w:r w:rsidRPr="00B5624F">
        <w:rPr>
          <w:rFonts w:asciiTheme="minorHAnsi" w:hAnsiTheme="minorHAnsi"/>
        </w:rPr>
        <w:t>, amelyet a</w:t>
      </w:r>
      <w:r w:rsidR="00B66288">
        <w:rPr>
          <w:rFonts w:asciiTheme="minorHAnsi" w:hAnsiTheme="minorHAnsi"/>
        </w:rPr>
        <w:t>z</w:t>
      </w:r>
      <w:r w:rsidRPr="00B5624F">
        <w:rPr>
          <w:rFonts w:asciiTheme="minorHAnsi" w:hAnsiTheme="minorHAnsi"/>
        </w:rPr>
        <w:t xml:space="preserve"> </w:t>
      </w:r>
      <w:r w:rsidR="002245AB" w:rsidRPr="00B5624F">
        <w:rPr>
          <w:rFonts w:asciiTheme="minorHAnsi" w:hAnsiTheme="minorHAnsi"/>
        </w:rPr>
        <w:t>Ügyfélszolgálat</w:t>
      </w:r>
      <w:r w:rsidRPr="00B5624F">
        <w:rPr>
          <w:rFonts w:asciiTheme="minorHAnsi" w:hAnsiTheme="minorHAnsi"/>
        </w:rPr>
        <w:t>on j</w:t>
      </w:r>
      <w:r w:rsidR="00B230DF" w:rsidRPr="00B5624F">
        <w:rPr>
          <w:rFonts w:asciiTheme="minorHAnsi" w:hAnsiTheme="minorHAnsi"/>
        </w:rPr>
        <w:t>ól látható helyen helyeztünk el.</w:t>
      </w:r>
    </w:p>
    <w:p w:rsidR="00CF2DE1" w:rsidRPr="00B5624F" w:rsidRDefault="00CF2DE1">
      <w:pPr>
        <w:pStyle w:val="szveg"/>
        <w:spacing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 xml:space="preserve">Az </w:t>
      </w:r>
      <w:r w:rsidRPr="00B5624F">
        <w:rPr>
          <w:rFonts w:asciiTheme="minorHAnsi" w:hAnsiTheme="minorHAnsi"/>
          <w:b/>
          <w:szCs w:val="24"/>
        </w:rPr>
        <w:t>„Ügyfélköny</w:t>
      </w:r>
      <w:r w:rsidR="00B66288">
        <w:rPr>
          <w:rFonts w:asciiTheme="minorHAnsi" w:hAnsiTheme="minorHAnsi"/>
          <w:b/>
          <w:szCs w:val="24"/>
        </w:rPr>
        <w:t>v</w:t>
      </w:r>
      <w:r w:rsidRPr="00B5624F">
        <w:rPr>
          <w:rFonts w:asciiTheme="minorHAnsi" w:hAnsiTheme="minorHAnsi"/>
          <w:b/>
          <w:szCs w:val="24"/>
        </w:rPr>
        <w:t>ben”</w:t>
      </w:r>
      <w:r w:rsidRPr="00B5624F">
        <w:rPr>
          <w:rFonts w:asciiTheme="minorHAnsi" w:hAnsiTheme="minorHAnsi"/>
          <w:szCs w:val="24"/>
        </w:rPr>
        <w:t xml:space="preserve"> a beérkező panaszokat, </w:t>
      </w:r>
      <w:r w:rsidR="003B0328" w:rsidRPr="00B5624F">
        <w:rPr>
          <w:rFonts w:asciiTheme="minorHAnsi" w:hAnsiTheme="minorHAnsi"/>
          <w:szCs w:val="24"/>
        </w:rPr>
        <w:t xml:space="preserve">illetve véleményeket, ötleteket és ezek megoldásait </w:t>
      </w:r>
      <w:r w:rsidRPr="00B5624F">
        <w:rPr>
          <w:rFonts w:asciiTheme="minorHAnsi" w:hAnsiTheme="minorHAnsi"/>
          <w:szCs w:val="24"/>
        </w:rPr>
        <w:t>iktatjuk, illetve az ügyfélkönyv hátuljában angol nyelven is megtalálható a panaszkezelő űrlap.</w:t>
      </w:r>
    </w:p>
    <w:p w:rsidR="00A7295D" w:rsidRPr="00B5624F" w:rsidRDefault="00A7295D">
      <w:pPr>
        <w:pStyle w:val="szveg"/>
        <w:spacing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>A tantermeket összekötő folyosón van elhelyezve a</w:t>
      </w:r>
      <w:r w:rsidR="00122C88" w:rsidRPr="00B5624F">
        <w:rPr>
          <w:rFonts w:asciiTheme="minorHAnsi" w:hAnsiTheme="minorHAnsi"/>
          <w:szCs w:val="24"/>
        </w:rPr>
        <w:t>z</w:t>
      </w:r>
      <w:r w:rsidRPr="00B5624F">
        <w:rPr>
          <w:rFonts w:asciiTheme="minorHAnsi" w:hAnsiTheme="minorHAnsi"/>
          <w:szCs w:val="24"/>
        </w:rPr>
        <w:t xml:space="preserve"> </w:t>
      </w:r>
      <w:r w:rsidRPr="00B5624F">
        <w:rPr>
          <w:rFonts w:asciiTheme="minorHAnsi" w:hAnsiTheme="minorHAnsi"/>
          <w:b/>
          <w:szCs w:val="24"/>
        </w:rPr>
        <w:t>„</w:t>
      </w:r>
      <w:r w:rsidR="00122C88" w:rsidRPr="00B5624F">
        <w:rPr>
          <w:rFonts w:asciiTheme="minorHAnsi" w:hAnsiTheme="minorHAnsi"/>
          <w:b/>
          <w:szCs w:val="24"/>
        </w:rPr>
        <w:t xml:space="preserve">Ötlet és </w:t>
      </w:r>
      <w:r w:rsidRPr="00B5624F">
        <w:rPr>
          <w:rFonts w:asciiTheme="minorHAnsi" w:hAnsiTheme="minorHAnsi"/>
          <w:b/>
          <w:bCs/>
          <w:szCs w:val="24"/>
        </w:rPr>
        <w:t>Véleménydoboz”,</w:t>
      </w:r>
      <w:r w:rsidRPr="00B5624F">
        <w:rPr>
          <w:rFonts w:asciiTheme="minorHAnsi" w:hAnsiTheme="minorHAnsi"/>
          <w:szCs w:val="24"/>
        </w:rPr>
        <w:t xml:space="preserve"> melybe névvel vagy névtelenül ellátott véleményeiket, kéréseiket, esetleges panaszaikat, javaslataikat dobhatják</w:t>
      </w:r>
      <w:r w:rsidR="00B32ED6" w:rsidRPr="00B5624F">
        <w:rPr>
          <w:rFonts w:asciiTheme="minorHAnsi" w:hAnsiTheme="minorHAnsi"/>
          <w:szCs w:val="24"/>
        </w:rPr>
        <w:t xml:space="preserve"> be</w:t>
      </w:r>
      <w:r w:rsidRPr="00B5624F">
        <w:rPr>
          <w:rFonts w:asciiTheme="minorHAnsi" w:hAnsiTheme="minorHAnsi"/>
          <w:szCs w:val="24"/>
        </w:rPr>
        <w:t xml:space="preserve"> a </w:t>
      </w:r>
      <w:r w:rsidR="00B54B41" w:rsidRPr="00B5624F">
        <w:rPr>
          <w:rFonts w:asciiTheme="minorHAnsi" w:hAnsiTheme="minorHAnsi"/>
          <w:szCs w:val="24"/>
        </w:rPr>
        <w:t>képzésben résztvevők</w:t>
      </w:r>
      <w:r w:rsidRPr="00B5624F">
        <w:rPr>
          <w:rFonts w:asciiTheme="minorHAnsi" w:hAnsiTheme="minorHAnsi"/>
          <w:szCs w:val="24"/>
        </w:rPr>
        <w:t>. Ezt naponta ürítjük</w:t>
      </w:r>
      <w:r w:rsidR="00B66288">
        <w:rPr>
          <w:rFonts w:asciiTheme="minorHAnsi" w:hAnsiTheme="minorHAnsi"/>
          <w:szCs w:val="24"/>
        </w:rPr>
        <w:t>,</w:t>
      </w:r>
      <w:r w:rsidR="003B0328" w:rsidRPr="00B5624F">
        <w:rPr>
          <w:rFonts w:asciiTheme="minorHAnsi" w:hAnsiTheme="minorHAnsi"/>
          <w:szCs w:val="24"/>
        </w:rPr>
        <w:t xml:space="preserve"> és az ügyfélkönyvbe ragasztjuk, az ügyfélszolgálati munkatársak a szabály szerint járnak el az esetleges panasz megoldása ügyében</w:t>
      </w:r>
      <w:r w:rsidRPr="00B5624F">
        <w:rPr>
          <w:rFonts w:asciiTheme="minorHAnsi" w:hAnsiTheme="minorHAnsi"/>
          <w:szCs w:val="24"/>
        </w:rPr>
        <w:t>. A pozitív visszaigazolásokat örömmel vesszük, a negatív megjegyzéseket figyelembe véve javítjuk szolgáltatásunkat, a panaszok ügyében eljárunk.</w:t>
      </w:r>
    </w:p>
    <w:p w:rsidR="00B66288" w:rsidRDefault="00B66288">
      <w:pPr>
        <w:jc w:val="both"/>
        <w:rPr>
          <w:rFonts w:asciiTheme="minorHAnsi" w:hAnsiTheme="minorHAnsi"/>
        </w:rPr>
      </w:pPr>
    </w:p>
    <w:p w:rsidR="00A7295D" w:rsidRPr="00B5624F" w:rsidRDefault="00A7295D">
      <w:p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>Az esetleges panaszokat témájuk szerint a következő kategóriákba soroljuk:</w:t>
      </w:r>
    </w:p>
    <w:p w:rsidR="00A7295D" w:rsidRPr="00B5624F" w:rsidRDefault="00A7295D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>A képzés minőségével, a tanárral, a tananyaggal, haladási tempóval, stb. kapcsolatos visszajelzések.</w:t>
      </w:r>
    </w:p>
    <w:p w:rsidR="00A7295D" w:rsidRPr="00B5624F" w:rsidRDefault="003B0328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 xml:space="preserve">Adminisztrációs kérdésekkel, pénzüggyel, számlázással, </w:t>
      </w:r>
      <w:r w:rsidR="00A7295D" w:rsidRPr="00B5624F">
        <w:rPr>
          <w:rFonts w:asciiTheme="minorHAnsi" w:hAnsiTheme="minorHAnsi"/>
        </w:rPr>
        <w:t>logisztikai problémákkal, az intézménnyel kapcsolatos visszajelzések.</w:t>
      </w:r>
    </w:p>
    <w:p w:rsidR="00A7295D" w:rsidRPr="00B5624F" w:rsidRDefault="00A7295D">
      <w:pPr>
        <w:pStyle w:val="szveg"/>
        <w:spacing w:line="300" w:lineRule="exact"/>
        <w:rPr>
          <w:rFonts w:asciiTheme="minorHAnsi" w:hAnsiTheme="minorHAnsi"/>
          <w:b/>
          <w:szCs w:val="24"/>
        </w:rPr>
      </w:pPr>
      <w:r w:rsidRPr="00B5624F">
        <w:rPr>
          <w:rFonts w:asciiTheme="minorHAnsi" w:hAnsiTheme="minorHAnsi"/>
          <w:b/>
          <w:szCs w:val="24"/>
        </w:rPr>
        <w:t>A panaszkezelés menete a következő</w:t>
      </w:r>
      <w:r w:rsidR="00CE5FD3" w:rsidRPr="00B5624F">
        <w:rPr>
          <w:rFonts w:asciiTheme="minorHAnsi" w:hAnsiTheme="minorHAnsi"/>
          <w:b/>
          <w:szCs w:val="24"/>
        </w:rPr>
        <w:t>:</w:t>
      </w:r>
    </w:p>
    <w:p w:rsidR="001D7432" w:rsidRPr="00B5624F" w:rsidRDefault="001D7432">
      <w:pPr>
        <w:pStyle w:val="szveg"/>
        <w:spacing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 xml:space="preserve">A </w:t>
      </w:r>
      <w:proofErr w:type="gramStart"/>
      <w:r w:rsidRPr="00B5624F">
        <w:rPr>
          <w:rFonts w:asciiTheme="minorHAnsi" w:hAnsiTheme="minorHAnsi"/>
          <w:szCs w:val="24"/>
        </w:rPr>
        <w:t>panasz írásban</w:t>
      </w:r>
      <w:proofErr w:type="gramEnd"/>
      <w:r w:rsidRPr="00B5624F">
        <w:rPr>
          <w:rFonts w:asciiTheme="minorHAnsi" w:hAnsiTheme="minorHAnsi"/>
          <w:szCs w:val="24"/>
        </w:rPr>
        <w:t xml:space="preserve"> érkező és panaszkezelő űrlappal rendelkező észrevétel. Az észrevétel a képzés</w:t>
      </w:r>
      <w:r w:rsidR="007C38F0" w:rsidRPr="00B5624F">
        <w:rPr>
          <w:rFonts w:asciiTheme="minorHAnsi" w:hAnsiTheme="minorHAnsi"/>
          <w:szCs w:val="24"/>
        </w:rPr>
        <w:t xml:space="preserve">sel </w:t>
      </w:r>
      <w:r w:rsidRPr="00B5624F">
        <w:rPr>
          <w:rFonts w:asciiTheme="minorHAnsi" w:hAnsiTheme="minorHAnsi"/>
          <w:szCs w:val="24"/>
        </w:rPr>
        <w:t>és oktató</w:t>
      </w:r>
      <w:r w:rsidR="007C38F0" w:rsidRPr="00B5624F">
        <w:rPr>
          <w:rFonts w:asciiTheme="minorHAnsi" w:hAnsiTheme="minorHAnsi"/>
          <w:szCs w:val="24"/>
        </w:rPr>
        <w:t>val kapcsolatos észrevétel (ezt az oktatók kezelik)</w:t>
      </w:r>
      <w:r w:rsidRPr="00B5624F">
        <w:rPr>
          <w:rFonts w:asciiTheme="minorHAnsi" w:hAnsiTheme="minorHAnsi"/>
          <w:szCs w:val="24"/>
        </w:rPr>
        <w:t>.</w:t>
      </w:r>
    </w:p>
    <w:p w:rsidR="00A7295D" w:rsidRPr="00B5624F" w:rsidRDefault="00A7295D">
      <w:pPr>
        <w:pStyle w:val="szveg"/>
        <w:spacing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>A</w:t>
      </w:r>
      <w:r w:rsidR="00B66288">
        <w:rPr>
          <w:rFonts w:asciiTheme="minorHAnsi" w:hAnsiTheme="minorHAnsi"/>
          <w:szCs w:val="24"/>
        </w:rPr>
        <w:t>z</w:t>
      </w:r>
      <w:r w:rsidRPr="00B5624F">
        <w:rPr>
          <w:rFonts w:asciiTheme="minorHAnsi" w:hAnsiTheme="minorHAnsi"/>
          <w:szCs w:val="24"/>
        </w:rPr>
        <w:t xml:space="preserve"> </w:t>
      </w:r>
      <w:r w:rsidR="002245AB" w:rsidRPr="00B5624F">
        <w:rPr>
          <w:rFonts w:asciiTheme="minorHAnsi" w:hAnsiTheme="minorHAnsi"/>
          <w:szCs w:val="24"/>
        </w:rPr>
        <w:t>Ügyfélszolgálat</w:t>
      </w:r>
      <w:r w:rsidRPr="00B5624F">
        <w:rPr>
          <w:rFonts w:asciiTheme="minorHAnsi" w:hAnsiTheme="minorHAnsi"/>
          <w:szCs w:val="24"/>
        </w:rPr>
        <w:t xml:space="preserve"> munkatársai valamennyi panaszt iktatnak a panaszkezelő űrlap segítségével az </w:t>
      </w:r>
      <w:r w:rsidRPr="00B5624F">
        <w:rPr>
          <w:rFonts w:asciiTheme="minorHAnsi" w:hAnsiTheme="minorHAnsi"/>
          <w:b/>
          <w:szCs w:val="24"/>
        </w:rPr>
        <w:t>„Ügyfélk</w:t>
      </w:r>
      <w:r w:rsidR="00122C88" w:rsidRPr="00B5624F">
        <w:rPr>
          <w:rFonts w:asciiTheme="minorHAnsi" w:hAnsiTheme="minorHAnsi"/>
          <w:b/>
          <w:szCs w:val="24"/>
        </w:rPr>
        <w:t>önyvben</w:t>
      </w:r>
      <w:r w:rsidRPr="00B5624F">
        <w:rPr>
          <w:rFonts w:asciiTheme="minorHAnsi" w:hAnsiTheme="minorHAnsi"/>
          <w:b/>
          <w:szCs w:val="24"/>
        </w:rPr>
        <w:t>”</w:t>
      </w:r>
      <w:r w:rsidR="00122C88" w:rsidRPr="00B5624F">
        <w:rPr>
          <w:rFonts w:asciiTheme="minorHAnsi" w:hAnsiTheme="minorHAnsi"/>
          <w:szCs w:val="24"/>
        </w:rPr>
        <w:t xml:space="preserve">, illetve a </w:t>
      </w:r>
      <w:r w:rsidR="00B54B41" w:rsidRPr="00B5624F">
        <w:rPr>
          <w:rFonts w:asciiTheme="minorHAnsi" w:hAnsiTheme="minorHAnsi"/>
          <w:szCs w:val="24"/>
        </w:rPr>
        <w:t xml:space="preserve">képzésben </w:t>
      </w:r>
      <w:r w:rsidR="00CC36F5" w:rsidRPr="00B5624F">
        <w:rPr>
          <w:rFonts w:asciiTheme="minorHAnsi" w:hAnsiTheme="minorHAnsi"/>
          <w:szCs w:val="24"/>
        </w:rPr>
        <w:t>rész</w:t>
      </w:r>
      <w:r w:rsidR="00E445BE" w:rsidRPr="00B5624F">
        <w:rPr>
          <w:rFonts w:asciiTheme="minorHAnsi" w:hAnsiTheme="minorHAnsi"/>
          <w:szCs w:val="24"/>
        </w:rPr>
        <w:t>t</w:t>
      </w:r>
      <w:r w:rsidR="00CC36F5" w:rsidRPr="00B5624F">
        <w:rPr>
          <w:rFonts w:asciiTheme="minorHAnsi" w:hAnsiTheme="minorHAnsi"/>
          <w:szCs w:val="24"/>
        </w:rPr>
        <w:t>vevő</w:t>
      </w:r>
      <w:r w:rsidR="00E445BE" w:rsidRPr="00B5624F">
        <w:rPr>
          <w:rFonts w:asciiTheme="minorHAnsi" w:hAnsiTheme="minorHAnsi"/>
          <w:szCs w:val="24"/>
        </w:rPr>
        <w:t>ktő</w:t>
      </w:r>
      <w:r w:rsidR="00122C88" w:rsidRPr="00B5624F">
        <w:rPr>
          <w:rFonts w:asciiTheme="minorHAnsi" w:hAnsiTheme="minorHAnsi"/>
          <w:szCs w:val="24"/>
        </w:rPr>
        <w:t>l érkező javaslatokat szintén az „Ügyfélkönyvben rögzítik”.</w:t>
      </w:r>
    </w:p>
    <w:p w:rsidR="00A7295D" w:rsidRPr="00B5624F" w:rsidRDefault="00CE5FD3">
      <w:pPr>
        <w:pStyle w:val="szveg"/>
        <w:spacing w:line="300" w:lineRule="exact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>Mind a</w:t>
      </w:r>
      <w:r w:rsidR="00A7295D" w:rsidRPr="00B5624F">
        <w:rPr>
          <w:rFonts w:asciiTheme="minorHAnsi" w:hAnsiTheme="minorHAnsi"/>
          <w:szCs w:val="24"/>
        </w:rPr>
        <w:t xml:space="preserve"> </w:t>
      </w:r>
      <w:r w:rsidR="00A7295D" w:rsidRPr="00B5624F">
        <w:rPr>
          <w:rFonts w:asciiTheme="minorHAnsi" w:hAnsiTheme="minorHAnsi"/>
          <w:bCs/>
          <w:szCs w:val="24"/>
        </w:rPr>
        <w:t>szóbeli</w:t>
      </w:r>
      <w:r w:rsidRPr="00B5624F">
        <w:rPr>
          <w:rFonts w:asciiTheme="minorHAnsi" w:hAnsiTheme="minorHAnsi"/>
          <w:bCs/>
          <w:szCs w:val="24"/>
        </w:rPr>
        <w:t xml:space="preserve">, mind az írásban </w:t>
      </w:r>
      <w:r w:rsidR="00A7295D" w:rsidRPr="00B5624F">
        <w:rPr>
          <w:rFonts w:asciiTheme="minorHAnsi" w:hAnsiTheme="minorHAnsi"/>
          <w:bCs/>
          <w:szCs w:val="24"/>
        </w:rPr>
        <w:t>érkezett panasz</w:t>
      </w:r>
      <w:r w:rsidR="00A7295D" w:rsidRPr="00B5624F">
        <w:rPr>
          <w:rFonts w:asciiTheme="minorHAnsi" w:hAnsiTheme="minorHAnsi"/>
          <w:szCs w:val="24"/>
        </w:rPr>
        <w:t xml:space="preserve">t – legyen az személyes megkeresés vagy telefonon történt bejelentés - </w:t>
      </w:r>
      <w:proofErr w:type="gramStart"/>
      <w:r w:rsidR="00A7295D" w:rsidRPr="00B5624F">
        <w:rPr>
          <w:rFonts w:asciiTheme="minorHAnsi" w:hAnsiTheme="minorHAnsi"/>
          <w:szCs w:val="24"/>
        </w:rPr>
        <w:t>a</w:t>
      </w:r>
      <w:proofErr w:type="gramEnd"/>
      <w:r w:rsidR="00A7295D" w:rsidRPr="00B5624F">
        <w:rPr>
          <w:rFonts w:asciiTheme="minorHAnsi" w:hAnsiTheme="minorHAnsi"/>
          <w:szCs w:val="24"/>
        </w:rPr>
        <w:t xml:space="preserve"> </w:t>
      </w:r>
      <w:r w:rsidR="002245AB" w:rsidRPr="00B5624F">
        <w:rPr>
          <w:rFonts w:asciiTheme="minorHAnsi" w:hAnsiTheme="minorHAnsi"/>
          <w:szCs w:val="24"/>
        </w:rPr>
        <w:t>Ügyfélszolgálat</w:t>
      </w:r>
      <w:r w:rsidR="00A7295D" w:rsidRPr="00B5624F">
        <w:rPr>
          <w:rFonts w:asciiTheme="minorHAnsi" w:hAnsiTheme="minorHAnsi"/>
          <w:szCs w:val="24"/>
        </w:rPr>
        <w:t xml:space="preserve"> rögzíti</w:t>
      </w:r>
      <w:r w:rsidRPr="00B5624F">
        <w:rPr>
          <w:rFonts w:asciiTheme="minorHAnsi" w:hAnsiTheme="minorHAnsi"/>
          <w:szCs w:val="24"/>
        </w:rPr>
        <w:t xml:space="preserve"> a </w:t>
      </w:r>
      <w:r w:rsidRPr="00B5624F">
        <w:rPr>
          <w:rFonts w:asciiTheme="minorHAnsi" w:hAnsiTheme="minorHAnsi"/>
          <w:b/>
          <w:szCs w:val="24"/>
        </w:rPr>
        <w:t>„panaszkezelő űrlapon”</w:t>
      </w:r>
      <w:r w:rsidRPr="00B5624F">
        <w:rPr>
          <w:rFonts w:asciiTheme="minorHAnsi" w:hAnsiTheme="minorHAnsi"/>
          <w:szCs w:val="24"/>
        </w:rPr>
        <w:t xml:space="preserve"> (az írásbeli panaszt hozzácsatolja). A</w:t>
      </w:r>
      <w:r w:rsidR="00A7295D" w:rsidRPr="00B5624F">
        <w:rPr>
          <w:rFonts w:asciiTheme="minorHAnsi" w:hAnsiTheme="minorHAnsi"/>
          <w:szCs w:val="24"/>
        </w:rPr>
        <w:t>mennyiben a panasz természete ezt megengedi</w:t>
      </w:r>
      <w:r w:rsidR="00A71B6F" w:rsidRPr="00B5624F">
        <w:rPr>
          <w:rFonts w:asciiTheme="minorHAnsi" w:hAnsiTheme="minorHAnsi"/>
          <w:szCs w:val="24"/>
        </w:rPr>
        <w:t>,</w:t>
      </w:r>
      <w:r w:rsidR="005878F2" w:rsidRPr="00B5624F">
        <w:rPr>
          <w:rFonts w:asciiTheme="minorHAnsi" w:hAnsiTheme="minorHAnsi"/>
          <w:szCs w:val="24"/>
        </w:rPr>
        <w:t xml:space="preserve"> a tanár</w:t>
      </w:r>
      <w:r w:rsidR="00A7295D" w:rsidRPr="00B5624F">
        <w:rPr>
          <w:rFonts w:asciiTheme="minorHAnsi" w:hAnsiTheme="minorHAnsi"/>
          <w:szCs w:val="24"/>
        </w:rPr>
        <w:t>,</w:t>
      </w:r>
      <w:r w:rsidRPr="00B5624F">
        <w:rPr>
          <w:rFonts w:asciiTheme="minorHAnsi" w:hAnsiTheme="minorHAnsi"/>
          <w:szCs w:val="24"/>
        </w:rPr>
        <w:t xml:space="preserve"> az ügyfélszolgálati </w:t>
      </w:r>
      <w:r w:rsidR="00A71B6F" w:rsidRPr="00B5624F">
        <w:rPr>
          <w:rFonts w:asciiTheme="minorHAnsi" w:hAnsiTheme="minorHAnsi"/>
          <w:szCs w:val="24"/>
        </w:rPr>
        <w:t>munkatárs</w:t>
      </w:r>
      <w:r w:rsidRPr="00B5624F">
        <w:rPr>
          <w:rFonts w:asciiTheme="minorHAnsi" w:hAnsiTheme="minorHAnsi"/>
          <w:szCs w:val="24"/>
        </w:rPr>
        <w:t xml:space="preserve"> </w:t>
      </w:r>
      <w:r w:rsidR="00A7295D" w:rsidRPr="00B5624F">
        <w:rPr>
          <w:rFonts w:asciiTheme="minorHAnsi" w:hAnsiTheme="minorHAnsi"/>
          <w:szCs w:val="24"/>
        </w:rPr>
        <w:t xml:space="preserve">szóban kínál megoldást a panaszosnak. Amennyiben a felajánlott megoldást a panaszos elfogadja, az űrlapon feltüntetik a megoldást és a panaszos beleegyezésének tényét, majd az irattárban iktatják és lefűzik az űrlapot. A beérkezett panaszokat </w:t>
      </w:r>
      <w:proofErr w:type="gramStart"/>
      <w:r w:rsidR="00A7295D" w:rsidRPr="00B5624F">
        <w:rPr>
          <w:rFonts w:asciiTheme="minorHAnsi" w:hAnsiTheme="minorHAnsi"/>
          <w:szCs w:val="24"/>
        </w:rPr>
        <w:t>a</w:t>
      </w:r>
      <w:proofErr w:type="gramEnd"/>
      <w:r w:rsidR="00A7295D" w:rsidRPr="00B5624F">
        <w:rPr>
          <w:rFonts w:asciiTheme="minorHAnsi" w:hAnsiTheme="minorHAnsi"/>
          <w:szCs w:val="24"/>
        </w:rPr>
        <w:t xml:space="preserve"> </w:t>
      </w:r>
      <w:r w:rsidR="002245AB" w:rsidRPr="00B5624F">
        <w:rPr>
          <w:rFonts w:asciiTheme="minorHAnsi" w:hAnsiTheme="minorHAnsi"/>
          <w:szCs w:val="24"/>
        </w:rPr>
        <w:t>Ügyfélszolgálat</w:t>
      </w:r>
      <w:r w:rsidR="00A7295D" w:rsidRPr="00B5624F">
        <w:rPr>
          <w:rFonts w:asciiTheme="minorHAnsi" w:hAnsiTheme="minorHAnsi"/>
          <w:szCs w:val="24"/>
        </w:rPr>
        <w:t xml:space="preserve"> a következő trimeszter kezdetéig őrzi meg.</w:t>
      </w:r>
      <w:r w:rsidRPr="00B5624F">
        <w:rPr>
          <w:rFonts w:asciiTheme="minorHAnsi" w:hAnsiTheme="minorHAnsi"/>
          <w:szCs w:val="24"/>
        </w:rPr>
        <w:t xml:space="preserve"> Amennyiben az érkezett panasz kivizsgálást kíván, illetve </w:t>
      </w:r>
      <w:proofErr w:type="gramStart"/>
      <w:r w:rsidRPr="00B5624F">
        <w:rPr>
          <w:rFonts w:asciiTheme="minorHAnsi" w:hAnsiTheme="minorHAnsi"/>
          <w:szCs w:val="24"/>
        </w:rPr>
        <w:t>a</w:t>
      </w:r>
      <w:proofErr w:type="gramEnd"/>
      <w:r w:rsidRPr="00B5624F">
        <w:rPr>
          <w:rFonts w:asciiTheme="minorHAnsi" w:hAnsiTheme="minorHAnsi"/>
          <w:szCs w:val="24"/>
        </w:rPr>
        <w:t xml:space="preserve"> </w:t>
      </w:r>
      <w:r w:rsidR="002245AB" w:rsidRPr="00B5624F">
        <w:rPr>
          <w:rFonts w:asciiTheme="minorHAnsi" w:hAnsiTheme="minorHAnsi"/>
          <w:szCs w:val="24"/>
        </w:rPr>
        <w:t>ügyfélszolgálat</w:t>
      </w:r>
      <w:r w:rsidRPr="00B5624F">
        <w:rPr>
          <w:rFonts w:asciiTheme="minorHAnsi" w:hAnsiTheme="minorHAnsi"/>
          <w:szCs w:val="24"/>
        </w:rPr>
        <w:t xml:space="preserve"> azonnal nem tud javaslatot adni a panasz megoldására, azt a panaszkezelő űrlapon rögzíti és továbbítja a minőségügyi </w:t>
      </w:r>
      <w:r w:rsidR="00A667CB" w:rsidRPr="00B5624F">
        <w:rPr>
          <w:rFonts w:asciiTheme="minorHAnsi" w:hAnsiTheme="minorHAnsi"/>
          <w:szCs w:val="24"/>
        </w:rPr>
        <w:t>felelősnek</w:t>
      </w:r>
      <w:r w:rsidRPr="00B5624F">
        <w:rPr>
          <w:rFonts w:asciiTheme="minorHAnsi" w:hAnsiTheme="minorHAnsi"/>
          <w:szCs w:val="24"/>
        </w:rPr>
        <w:t xml:space="preserve"> vagy a szakmai vezetőnek, attól függően, milyen természetű a panasz.</w:t>
      </w:r>
    </w:p>
    <w:p w:rsidR="00A7295D" w:rsidRPr="00B5624F" w:rsidRDefault="00A7295D" w:rsidP="00456F7A">
      <w:pPr>
        <w:pStyle w:val="szveg"/>
        <w:spacing w:line="300" w:lineRule="exact"/>
        <w:ind w:left="60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lastRenderedPageBreak/>
        <w:t xml:space="preserve">Amennyiben </w:t>
      </w:r>
      <w:r w:rsidRPr="00B5624F">
        <w:rPr>
          <w:rFonts w:asciiTheme="minorHAnsi" w:hAnsiTheme="minorHAnsi"/>
          <w:b/>
          <w:szCs w:val="24"/>
        </w:rPr>
        <w:t>pénzügyi-, adminisztrációs kérdésekkel</w:t>
      </w:r>
      <w:r w:rsidRPr="00B5624F">
        <w:rPr>
          <w:rFonts w:asciiTheme="minorHAnsi" w:hAnsiTheme="minorHAnsi"/>
          <w:szCs w:val="24"/>
        </w:rPr>
        <w:t xml:space="preserve">, </w:t>
      </w:r>
      <w:r w:rsidRPr="00B5624F">
        <w:rPr>
          <w:rFonts w:asciiTheme="minorHAnsi" w:hAnsiTheme="minorHAnsi"/>
          <w:b/>
          <w:szCs w:val="24"/>
        </w:rPr>
        <w:t>logisztikai problémákkal</w:t>
      </w:r>
      <w:r w:rsidRPr="00B5624F">
        <w:rPr>
          <w:rFonts w:asciiTheme="minorHAnsi" w:hAnsiTheme="minorHAnsi"/>
          <w:szCs w:val="24"/>
        </w:rPr>
        <w:t xml:space="preserve">, vagy az </w:t>
      </w:r>
      <w:r w:rsidRPr="00B5624F">
        <w:rPr>
          <w:rFonts w:asciiTheme="minorHAnsi" w:hAnsiTheme="minorHAnsi"/>
          <w:b/>
          <w:szCs w:val="24"/>
        </w:rPr>
        <w:t>intézménnyel kapcsolatos panasz</w:t>
      </w:r>
      <w:r w:rsidRPr="00B5624F">
        <w:rPr>
          <w:rFonts w:asciiTheme="minorHAnsi" w:hAnsiTheme="minorHAnsi"/>
          <w:szCs w:val="24"/>
        </w:rPr>
        <w:t xml:space="preserve"> érkezik </w:t>
      </w:r>
      <w:proofErr w:type="gramStart"/>
      <w:r w:rsidRPr="00B5624F">
        <w:rPr>
          <w:rFonts w:asciiTheme="minorHAnsi" w:hAnsiTheme="minorHAnsi"/>
          <w:szCs w:val="24"/>
        </w:rPr>
        <w:t>a</w:t>
      </w:r>
      <w:proofErr w:type="gramEnd"/>
      <w:r w:rsidRPr="00B5624F">
        <w:rPr>
          <w:rFonts w:asciiTheme="minorHAnsi" w:hAnsiTheme="minorHAnsi"/>
          <w:szCs w:val="24"/>
        </w:rPr>
        <w:t xml:space="preserve"> </w:t>
      </w:r>
      <w:r w:rsidR="00A667CB" w:rsidRPr="00B5624F">
        <w:rPr>
          <w:rFonts w:asciiTheme="minorHAnsi" w:hAnsiTheme="minorHAnsi"/>
          <w:szCs w:val="24"/>
        </w:rPr>
        <w:t>ü</w:t>
      </w:r>
      <w:r w:rsidR="002245AB" w:rsidRPr="00B5624F">
        <w:rPr>
          <w:rFonts w:asciiTheme="minorHAnsi" w:hAnsiTheme="minorHAnsi"/>
          <w:szCs w:val="24"/>
        </w:rPr>
        <w:t>gyfélszolgálat</w:t>
      </w:r>
      <w:r w:rsidRPr="00B5624F">
        <w:rPr>
          <w:rFonts w:asciiTheme="minorHAnsi" w:hAnsiTheme="minorHAnsi"/>
          <w:szCs w:val="24"/>
        </w:rPr>
        <w:t xml:space="preserve">ra, a panaszt tevőnek az iroda munkatársai saját hatáskörükben megoldást kínálnak. Amennyiben a felajánlott megoldást a panaszos nem fogadja el, az </w:t>
      </w:r>
      <w:r w:rsidR="005F7DF1" w:rsidRPr="00B5624F">
        <w:rPr>
          <w:rFonts w:asciiTheme="minorHAnsi" w:hAnsiTheme="minorHAnsi"/>
          <w:szCs w:val="24"/>
        </w:rPr>
        <w:t>intézmény</w:t>
      </w:r>
      <w:r w:rsidRPr="00B5624F">
        <w:rPr>
          <w:rFonts w:asciiTheme="minorHAnsi" w:hAnsiTheme="minorHAnsi"/>
          <w:szCs w:val="24"/>
        </w:rPr>
        <w:t xml:space="preserve"> </w:t>
      </w:r>
      <w:r w:rsidR="005F7DF1" w:rsidRPr="00B5624F">
        <w:rPr>
          <w:rFonts w:asciiTheme="minorHAnsi" w:hAnsiTheme="minorHAnsi"/>
          <w:szCs w:val="24"/>
        </w:rPr>
        <w:t>ügyvezető igazgatói</w:t>
      </w:r>
      <w:r w:rsidRPr="00B5624F">
        <w:rPr>
          <w:rFonts w:asciiTheme="minorHAnsi" w:hAnsiTheme="minorHAnsi"/>
          <w:szCs w:val="24"/>
        </w:rPr>
        <w:t xml:space="preserve"> személyes találkozás vagy telefonbeszélgetés keretében próbálják orvosolni a felmerült kifogást</w:t>
      </w:r>
      <w:r w:rsidR="007D5E69" w:rsidRPr="00B5624F">
        <w:rPr>
          <w:rFonts w:asciiTheme="minorHAnsi" w:hAnsiTheme="minorHAnsi"/>
          <w:szCs w:val="24"/>
        </w:rPr>
        <w:t>. A</w:t>
      </w:r>
      <w:r w:rsidRPr="00B5624F">
        <w:rPr>
          <w:rFonts w:asciiTheme="minorHAnsi" w:hAnsiTheme="minorHAnsi"/>
          <w:szCs w:val="24"/>
        </w:rPr>
        <w:t xml:space="preserve">mennyiben a </w:t>
      </w:r>
      <w:r w:rsidR="005F7DF1" w:rsidRPr="00B5624F">
        <w:rPr>
          <w:rFonts w:asciiTheme="minorHAnsi" w:hAnsiTheme="minorHAnsi"/>
          <w:szCs w:val="24"/>
        </w:rPr>
        <w:t>képzésben résztvevő</w:t>
      </w:r>
      <w:r w:rsidRPr="00B5624F">
        <w:rPr>
          <w:rFonts w:asciiTheme="minorHAnsi" w:hAnsiTheme="minorHAnsi"/>
          <w:szCs w:val="24"/>
        </w:rPr>
        <w:t xml:space="preserve"> panaszát jogosnak találják, lehetőség szerint többféle megoldást javasolnak. Amennyiben a </w:t>
      </w:r>
      <w:r w:rsidR="005F7DF1" w:rsidRPr="00B5624F">
        <w:rPr>
          <w:rFonts w:asciiTheme="minorHAnsi" w:hAnsiTheme="minorHAnsi"/>
          <w:szCs w:val="24"/>
        </w:rPr>
        <w:t>képzésben résztvevő</w:t>
      </w:r>
      <w:r w:rsidRPr="00B5624F">
        <w:rPr>
          <w:rFonts w:asciiTheme="minorHAnsi" w:hAnsiTheme="minorHAnsi"/>
          <w:szCs w:val="24"/>
        </w:rPr>
        <w:t xml:space="preserve"> igénybe veszi a</w:t>
      </w:r>
      <w:r w:rsidR="003B0328" w:rsidRPr="00B5624F">
        <w:rPr>
          <w:rFonts w:asciiTheme="minorHAnsi" w:hAnsiTheme="minorHAnsi"/>
          <w:szCs w:val="24"/>
        </w:rPr>
        <w:t>z</w:t>
      </w:r>
      <w:r w:rsidRPr="00B5624F">
        <w:rPr>
          <w:rFonts w:asciiTheme="minorHAnsi" w:hAnsiTheme="minorHAnsi"/>
          <w:szCs w:val="24"/>
        </w:rPr>
        <w:t xml:space="preserve"> </w:t>
      </w:r>
      <w:r w:rsidR="00A667CB" w:rsidRPr="00B5624F">
        <w:rPr>
          <w:rFonts w:asciiTheme="minorHAnsi" w:hAnsiTheme="minorHAnsi"/>
          <w:szCs w:val="24"/>
        </w:rPr>
        <w:t>ü</w:t>
      </w:r>
      <w:r w:rsidR="002245AB" w:rsidRPr="00B5624F">
        <w:rPr>
          <w:rFonts w:asciiTheme="minorHAnsi" w:hAnsiTheme="minorHAnsi"/>
          <w:szCs w:val="24"/>
        </w:rPr>
        <w:t>gyfélszolgálat</w:t>
      </w:r>
      <w:r w:rsidRPr="00B5624F">
        <w:rPr>
          <w:rFonts w:asciiTheme="minorHAnsi" w:hAnsiTheme="minorHAnsi"/>
          <w:szCs w:val="24"/>
        </w:rPr>
        <w:t xml:space="preserve"> által felajánlott megoldások valamelyikét, ennek ténye rögzítésre kerül a panaszkezelő űrlapon. Amennyiben a </w:t>
      </w:r>
      <w:r w:rsidR="005F7DF1" w:rsidRPr="00B5624F">
        <w:rPr>
          <w:rFonts w:asciiTheme="minorHAnsi" w:hAnsiTheme="minorHAnsi"/>
          <w:szCs w:val="24"/>
        </w:rPr>
        <w:t>képzésben résztvevő</w:t>
      </w:r>
      <w:r w:rsidRPr="00B5624F">
        <w:rPr>
          <w:rFonts w:asciiTheme="minorHAnsi" w:hAnsiTheme="minorHAnsi"/>
          <w:szCs w:val="24"/>
        </w:rPr>
        <w:t xml:space="preserve"> nem kíván élni a</w:t>
      </w:r>
      <w:r w:rsidR="003B0328" w:rsidRPr="00B5624F">
        <w:rPr>
          <w:rFonts w:asciiTheme="minorHAnsi" w:hAnsiTheme="minorHAnsi"/>
          <w:szCs w:val="24"/>
        </w:rPr>
        <w:t>z</w:t>
      </w:r>
      <w:r w:rsidRPr="00B5624F">
        <w:rPr>
          <w:rFonts w:asciiTheme="minorHAnsi" w:hAnsiTheme="minorHAnsi"/>
          <w:szCs w:val="24"/>
        </w:rPr>
        <w:t xml:space="preserve"> </w:t>
      </w:r>
      <w:r w:rsidR="00A667CB" w:rsidRPr="00B5624F">
        <w:rPr>
          <w:rFonts w:asciiTheme="minorHAnsi" w:hAnsiTheme="minorHAnsi"/>
          <w:szCs w:val="24"/>
        </w:rPr>
        <w:t>ü</w:t>
      </w:r>
      <w:r w:rsidR="002245AB" w:rsidRPr="00B5624F">
        <w:rPr>
          <w:rFonts w:asciiTheme="minorHAnsi" w:hAnsiTheme="minorHAnsi"/>
          <w:szCs w:val="24"/>
        </w:rPr>
        <w:t>gyfélszolgálat</w:t>
      </w:r>
      <w:r w:rsidRPr="00B5624F">
        <w:rPr>
          <w:rFonts w:asciiTheme="minorHAnsi" w:hAnsiTheme="minorHAnsi"/>
          <w:szCs w:val="24"/>
        </w:rPr>
        <w:t xml:space="preserve"> által javasolt megoldással, és panaszát fenntartja, az </w:t>
      </w:r>
      <w:r w:rsidR="004C4895" w:rsidRPr="00B5624F">
        <w:rPr>
          <w:rFonts w:asciiTheme="minorHAnsi" w:hAnsiTheme="minorHAnsi"/>
          <w:szCs w:val="24"/>
        </w:rPr>
        <w:t>ügyvezető igazgatóhoz</w:t>
      </w:r>
      <w:r w:rsidRPr="00B5624F">
        <w:rPr>
          <w:rFonts w:asciiTheme="minorHAnsi" w:hAnsiTheme="minorHAnsi"/>
          <w:szCs w:val="24"/>
        </w:rPr>
        <w:t xml:space="preserve"> fordulhat, aki a rendelkezésére álló információk és igény szerint a panaszossal való személyes találkozás után kivizsgálja a reklamációt, és döntést hoz. Az esetleges hibajavítás jellegét, módját és idejét az</w:t>
      </w:r>
      <w:r w:rsidR="004C4895" w:rsidRPr="00B5624F">
        <w:rPr>
          <w:rFonts w:asciiTheme="minorHAnsi" w:hAnsiTheme="minorHAnsi"/>
          <w:szCs w:val="24"/>
        </w:rPr>
        <w:t xml:space="preserve"> ügyvezető</w:t>
      </w:r>
      <w:r w:rsidRPr="00B5624F">
        <w:rPr>
          <w:rFonts w:asciiTheme="minorHAnsi" w:hAnsiTheme="minorHAnsi"/>
          <w:szCs w:val="24"/>
        </w:rPr>
        <w:t xml:space="preserve"> igazgató határozza meg.</w:t>
      </w:r>
    </w:p>
    <w:p w:rsidR="00A7295D" w:rsidRPr="00B5624F" w:rsidRDefault="00A7295D" w:rsidP="00456F7A">
      <w:pPr>
        <w:pStyle w:val="szveg"/>
        <w:spacing w:line="300" w:lineRule="exact"/>
        <w:ind w:left="60"/>
        <w:rPr>
          <w:rFonts w:asciiTheme="minorHAnsi" w:hAnsiTheme="minorHAnsi"/>
          <w:szCs w:val="24"/>
        </w:rPr>
      </w:pPr>
      <w:r w:rsidRPr="00B5624F">
        <w:rPr>
          <w:rFonts w:asciiTheme="minorHAnsi" w:hAnsiTheme="minorHAnsi"/>
          <w:szCs w:val="24"/>
        </w:rPr>
        <w:t xml:space="preserve">Amennyiben a </w:t>
      </w:r>
      <w:r w:rsidRPr="00B5624F">
        <w:rPr>
          <w:rFonts w:asciiTheme="minorHAnsi" w:hAnsiTheme="minorHAnsi"/>
          <w:b/>
          <w:szCs w:val="24"/>
        </w:rPr>
        <w:t>képzéssel kapcsolatos visszajelzés</w:t>
      </w:r>
      <w:r w:rsidR="00E04361" w:rsidRPr="00B5624F">
        <w:rPr>
          <w:rFonts w:asciiTheme="minorHAnsi" w:hAnsiTheme="minorHAnsi"/>
          <w:b/>
          <w:szCs w:val="24"/>
        </w:rPr>
        <w:t xml:space="preserve"> / panasz</w:t>
      </w:r>
      <w:r w:rsidRPr="00B5624F">
        <w:rPr>
          <w:rFonts w:asciiTheme="minorHAnsi" w:hAnsiTheme="minorHAnsi"/>
          <w:szCs w:val="24"/>
        </w:rPr>
        <w:t xml:space="preserve"> érkezik, azt a</w:t>
      </w:r>
      <w:r w:rsidR="003B0328" w:rsidRPr="00B5624F">
        <w:rPr>
          <w:rFonts w:asciiTheme="minorHAnsi" w:hAnsiTheme="minorHAnsi"/>
          <w:szCs w:val="24"/>
        </w:rPr>
        <w:t>z</w:t>
      </w:r>
      <w:r w:rsidRPr="00B5624F">
        <w:rPr>
          <w:rFonts w:asciiTheme="minorHAnsi" w:hAnsiTheme="minorHAnsi"/>
          <w:szCs w:val="24"/>
        </w:rPr>
        <w:t xml:space="preserve"> </w:t>
      </w:r>
      <w:r w:rsidR="00A667CB" w:rsidRPr="00B5624F">
        <w:rPr>
          <w:rFonts w:asciiTheme="minorHAnsi" w:hAnsiTheme="minorHAnsi"/>
          <w:szCs w:val="24"/>
        </w:rPr>
        <w:t>ü</w:t>
      </w:r>
      <w:r w:rsidR="002245AB" w:rsidRPr="00B5624F">
        <w:rPr>
          <w:rFonts w:asciiTheme="minorHAnsi" w:hAnsiTheme="minorHAnsi"/>
          <w:szCs w:val="24"/>
        </w:rPr>
        <w:t>gyfélszolgálat</w:t>
      </w:r>
      <w:r w:rsidRPr="00B5624F">
        <w:rPr>
          <w:rFonts w:asciiTheme="minorHAnsi" w:hAnsiTheme="minorHAnsi"/>
          <w:szCs w:val="24"/>
        </w:rPr>
        <w:t xml:space="preserve"> munkatársai a fent leírt módon rögzíti</w:t>
      </w:r>
      <w:r w:rsidR="004C4895" w:rsidRPr="00B5624F">
        <w:rPr>
          <w:rFonts w:asciiTheme="minorHAnsi" w:hAnsiTheme="minorHAnsi"/>
          <w:szCs w:val="24"/>
        </w:rPr>
        <w:t>k</w:t>
      </w:r>
      <w:r w:rsidRPr="00B5624F">
        <w:rPr>
          <w:rFonts w:asciiTheme="minorHAnsi" w:hAnsiTheme="minorHAnsi"/>
          <w:szCs w:val="24"/>
        </w:rPr>
        <w:t xml:space="preserve">, és azonnal jelzik ezt a </w:t>
      </w:r>
      <w:r w:rsidR="00456F7A" w:rsidRPr="00B5624F">
        <w:rPr>
          <w:rFonts w:asciiTheme="minorHAnsi" w:hAnsiTheme="minorHAnsi"/>
          <w:szCs w:val="24"/>
        </w:rPr>
        <w:t>szakmai vezetőnek</w:t>
      </w:r>
      <w:r w:rsidRPr="00B5624F">
        <w:rPr>
          <w:rFonts w:asciiTheme="minorHAnsi" w:hAnsiTheme="minorHAnsi"/>
          <w:szCs w:val="24"/>
        </w:rPr>
        <w:t xml:space="preserve">, </w:t>
      </w:r>
      <w:r w:rsidR="00456F7A" w:rsidRPr="00B5624F">
        <w:rPr>
          <w:rFonts w:asciiTheme="minorHAnsi" w:hAnsiTheme="minorHAnsi"/>
          <w:szCs w:val="24"/>
        </w:rPr>
        <w:t>vagy az ügyvezető</w:t>
      </w:r>
      <w:r w:rsidR="004C4895" w:rsidRPr="00B5624F">
        <w:rPr>
          <w:rFonts w:asciiTheme="minorHAnsi" w:hAnsiTheme="minorHAnsi"/>
          <w:szCs w:val="24"/>
        </w:rPr>
        <w:t xml:space="preserve"> igazgatónak.</w:t>
      </w:r>
      <w:r w:rsidR="00456F7A" w:rsidRPr="00B5624F">
        <w:rPr>
          <w:rFonts w:asciiTheme="minorHAnsi" w:hAnsiTheme="minorHAnsi"/>
          <w:szCs w:val="24"/>
        </w:rPr>
        <w:t xml:space="preserve"> A</w:t>
      </w:r>
      <w:r w:rsidRPr="00B5624F">
        <w:rPr>
          <w:rFonts w:asciiTheme="minorHAnsi" w:hAnsiTheme="minorHAnsi"/>
          <w:szCs w:val="24"/>
        </w:rPr>
        <w:t xml:space="preserve">z adott nyelv szakmai vezetője vagy az ügyvezető </w:t>
      </w:r>
      <w:r w:rsidR="00AD7442" w:rsidRPr="00B5624F">
        <w:rPr>
          <w:rFonts w:asciiTheme="minorHAnsi" w:hAnsiTheme="minorHAnsi"/>
          <w:szCs w:val="24"/>
        </w:rPr>
        <w:t xml:space="preserve">igazgató </w:t>
      </w:r>
      <w:r w:rsidRPr="00B5624F">
        <w:rPr>
          <w:rFonts w:asciiTheme="minorHAnsi" w:hAnsiTheme="minorHAnsi"/>
          <w:szCs w:val="24"/>
        </w:rPr>
        <w:t>soron kívüli óralátogatást tesz a panaszos csoportjában (az óralátogatás szempontrendszere mindig a NYESZE kritériumrendszere szerint történik). Az óra</w:t>
      </w:r>
      <w:r w:rsidR="00FB61DA" w:rsidRPr="00B5624F">
        <w:rPr>
          <w:rFonts w:asciiTheme="minorHAnsi" w:hAnsiTheme="minorHAnsi"/>
          <w:szCs w:val="24"/>
        </w:rPr>
        <w:t>látogatásról jegyzőkönyv készül. Az óra végén a szakmai vezető meginterjúvolja a csoporttagokat</w:t>
      </w:r>
      <w:r w:rsidRPr="00B5624F">
        <w:rPr>
          <w:rFonts w:asciiTheme="minorHAnsi" w:hAnsiTheme="minorHAnsi"/>
          <w:szCs w:val="24"/>
        </w:rPr>
        <w:t xml:space="preserve"> és az órán tapasztaltakat megbeszéli az óralátogató tanár/ügyvezető</w:t>
      </w:r>
      <w:r w:rsidR="001A7087" w:rsidRPr="00B5624F">
        <w:rPr>
          <w:rFonts w:asciiTheme="minorHAnsi" w:hAnsiTheme="minorHAnsi"/>
          <w:szCs w:val="24"/>
        </w:rPr>
        <w:t xml:space="preserve"> igazgató</w:t>
      </w:r>
      <w:r w:rsidR="0097792A" w:rsidRPr="00B5624F">
        <w:rPr>
          <w:rFonts w:asciiTheme="minorHAnsi" w:hAnsiTheme="minorHAnsi"/>
          <w:szCs w:val="24"/>
        </w:rPr>
        <w:t xml:space="preserve"> a tanárral. </w:t>
      </w:r>
      <w:r w:rsidRPr="00B5624F">
        <w:rPr>
          <w:rFonts w:asciiTheme="minorHAnsi" w:hAnsiTheme="minorHAnsi"/>
          <w:szCs w:val="24"/>
        </w:rPr>
        <w:t xml:space="preserve">A megbeszélés eredményeképpen a tanár szükség esetén korrigálja a hibát (legyen ez akár a tananyag kiválasztása, akár a haladási tempó, oktatási stílus, stb.). Ha az óralátogatást nem az ügyvezető </w:t>
      </w:r>
      <w:r w:rsidR="00751F18" w:rsidRPr="00B5624F">
        <w:rPr>
          <w:rFonts w:asciiTheme="minorHAnsi" w:hAnsiTheme="minorHAnsi"/>
          <w:szCs w:val="24"/>
        </w:rPr>
        <w:t xml:space="preserve">igazgató </w:t>
      </w:r>
      <w:r w:rsidRPr="00B5624F">
        <w:rPr>
          <w:rFonts w:asciiTheme="minorHAnsi" w:hAnsiTheme="minorHAnsi"/>
          <w:szCs w:val="24"/>
        </w:rPr>
        <w:t>végzi, az óralátogató tanár tájékoztatja őt az órán tapasztaltakról. Az esetleges hibajavítás jellegét, módját és idejét az ügyvezető</w:t>
      </w:r>
      <w:r w:rsidR="00F618BE" w:rsidRPr="00B5624F">
        <w:rPr>
          <w:rFonts w:asciiTheme="minorHAnsi" w:hAnsiTheme="minorHAnsi"/>
          <w:szCs w:val="24"/>
        </w:rPr>
        <w:t xml:space="preserve"> igazgató</w:t>
      </w:r>
      <w:r w:rsidRPr="00B5624F">
        <w:rPr>
          <w:rFonts w:asciiTheme="minorHAnsi" w:hAnsiTheme="minorHAnsi"/>
          <w:szCs w:val="24"/>
        </w:rPr>
        <w:t xml:space="preserve"> határozza meg. Egy-két hét elteltével a panaszos véleményét újra kikérjük. Amennyiben a probléma még mindig fennáll, a </w:t>
      </w:r>
      <w:r w:rsidR="005F7DF1" w:rsidRPr="00B5624F">
        <w:rPr>
          <w:rFonts w:asciiTheme="minorHAnsi" w:hAnsiTheme="minorHAnsi"/>
          <w:szCs w:val="24"/>
        </w:rPr>
        <w:t>tanár</w:t>
      </w:r>
      <w:r w:rsidRPr="00B5624F">
        <w:rPr>
          <w:rFonts w:asciiTheme="minorHAnsi" w:hAnsiTheme="minorHAnsi"/>
          <w:szCs w:val="24"/>
        </w:rPr>
        <w:t xml:space="preserve"> ismét konzultál a szakmai vezető</w:t>
      </w:r>
      <w:r w:rsidR="005F7DF1" w:rsidRPr="00B5624F">
        <w:rPr>
          <w:rFonts w:asciiTheme="minorHAnsi" w:hAnsiTheme="minorHAnsi"/>
          <w:szCs w:val="24"/>
        </w:rPr>
        <w:t>vel</w:t>
      </w:r>
      <w:r w:rsidRPr="00B5624F">
        <w:rPr>
          <w:rFonts w:asciiTheme="minorHAnsi" w:hAnsiTheme="minorHAnsi"/>
          <w:szCs w:val="24"/>
        </w:rPr>
        <w:t>, és újabb óralátogatás következik. Ha a problémát a fenti módszerekkel nem tudják orvosolni, akkor az intézmény vezetői tanárcserét alkalmaznak</w:t>
      </w:r>
      <w:r w:rsidR="005F7DF1" w:rsidRPr="00B5624F">
        <w:rPr>
          <w:rFonts w:asciiTheme="minorHAnsi" w:hAnsiTheme="minorHAnsi"/>
          <w:szCs w:val="24"/>
        </w:rPr>
        <w:t xml:space="preserve">. </w:t>
      </w:r>
    </w:p>
    <w:p w:rsidR="0097792A" w:rsidRPr="00B5624F" w:rsidRDefault="005F7DF1" w:rsidP="0097792A">
      <w:pPr>
        <w:pStyle w:val="szveg"/>
        <w:spacing w:line="300" w:lineRule="exact"/>
        <w:rPr>
          <w:rFonts w:asciiTheme="minorHAnsi" w:hAnsiTheme="minorHAnsi"/>
          <w:bCs/>
          <w:szCs w:val="24"/>
        </w:rPr>
      </w:pPr>
      <w:r w:rsidRPr="00B5624F">
        <w:rPr>
          <w:rFonts w:asciiTheme="minorHAnsi" w:hAnsiTheme="minorHAnsi"/>
          <w:bCs/>
          <w:szCs w:val="24"/>
        </w:rPr>
        <w:t xml:space="preserve">Az intézményünkben </w:t>
      </w:r>
      <w:r w:rsidR="00A7295D" w:rsidRPr="00B5624F">
        <w:rPr>
          <w:rFonts w:asciiTheme="minorHAnsi" w:hAnsiTheme="minorHAnsi"/>
          <w:bCs/>
          <w:szCs w:val="24"/>
        </w:rPr>
        <w:t xml:space="preserve">tartott és tartandó </w:t>
      </w:r>
      <w:r w:rsidRPr="00B5624F">
        <w:rPr>
          <w:rFonts w:asciiTheme="minorHAnsi" w:hAnsiTheme="minorHAnsi"/>
          <w:bCs/>
          <w:szCs w:val="24"/>
        </w:rPr>
        <w:t>képzéseken</w:t>
      </w:r>
      <w:r w:rsidR="00A7295D" w:rsidRPr="00B5624F">
        <w:rPr>
          <w:rFonts w:asciiTheme="minorHAnsi" w:hAnsiTheme="minorHAnsi"/>
          <w:bCs/>
          <w:szCs w:val="24"/>
        </w:rPr>
        <w:t xml:space="preserve"> és a vállalatoknál kihelyezett </w:t>
      </w:r>
      <w:r w:rsidRPr="00B5624F">
        <w:rPr>
          <w:rFonts w:asciiTheme="minorHAnsi" w:hAnsiTheme="minorHAnsi"/>
          <w:bCs/>
          <w:szCs w:val="24"/>
        </w:rPr>
        <w:t>képzéseken</w:t>
      </w:r>
      <w:r w:rsidR="00A7295D" w:rsidRPr="00B5624F">
        <w:rPr>
          <w:rFonts w:asciiTheme="minorHAnsi" w:hAnsiTheme="minorHAnsi"/>
          <w:bCs/>
          <w:szCs w:val="24"/>
        </w:rPr>
        <w:t xml:space="preserve"> a </w:t>
      </w:r>
      <w:r w:rsidR="00CC36F5" w:rsidRPr="00B5624F">
        <w:rPr>
          <w:rFonts w:asciiTheme="minorHAnsi" w:hAnsiTheme="minorHAnsi"/>
          <w:bCs/>
          <w:szCs w:val="24"/>
        </w:rPr>
        <w:t>rész</w:t>
      </w:r>
      <w:r w:rsidR="00E445BE" w:rsidRPr="00B5624F">
        <w:rPr>
          <w:rFonts w:asciiTheme="minorHAnsi" w:hAnsiTheme="minorHAnsi"/>
          <w:bCs/>
          <w:szCs w:val="24"/>
        </w:rPr>
        <w:t>t</w:t>
      </w:r>
      <w:r w:rsidR="00CC36F5" w:rsidRPr="00B5624F">
        <w:rPr>
          <w:rFonts w:asciiTheme="minorHAnsi" w:hAnsiTheme="minorHAnsi"/>
          <w:bCs/>
          <w:szCs w:val="24"/>
        </w:rPr>
        <w:t>vevő</w:t>
      </w:r>
      <w:r w:rsidR="00FB61DA" w:rsidRPr="00B5624F">
        <w:rPr>
          <w:rFonts w:asciiTheme="minorHAnsi" w:hAnsiTheme="minorHAnsi"/>
          <w:bCs/>
          <w:szCs w:val="24"/>
        </w:rPr>
        <w:t xml:space="preserve">k </w:t>
      </w:r>
      <w:r w:rsidRPr="00B5624F">
        <w:rPr>
          <w:rFonts w:asciiTheme="minorHAnsi" w:hAnsiTheme="minorHAnsi"/>
          <w:bCs/>
          <w:szCs w:val="24"/>
        </w:rPr>
        <w:t xml:space="preserve">az összes óraszám </w:t>
      </w:r>
      <w:r w:rsidR="000D69B1" w:rsidRPr="00B5624F">
        <w:rPr>
          <w:rFonts w:asciiTheme="minorHAnsi" w:hAnsiTheme="minorHAnsi"/>
          <w:bCs/>
          <w:szCs w:val="24"/>
        </w:rPr>
        <w:t>felénél</w:t>
      </w:r>
      <w:r w:rsidR="00A7295D" w:rsidRPr="00B5624F">
        <w:rPr>
          <w:rFonts w:asciiTheme="minorHAnsi" w:hAnsiTheme="minorHAnsi"/>
          <w:bCs/>
          <w:szCs w:val="24"/>
        </w:rPr>
        <w:t xml:space="preserve"> és végén kapnak </w:t>
      </w:r>
      <w:r w:rsidR="00A7295D" w:rsidRPr="00B5624F">
        <w:rPr>
          <w:rFonts w:asciiTheme="minorHAnsi" w:hAnsiTheme="minorHAnsi"/>
          <w:szCs w:val="24"/>
        </w:rPr>
        <w:t>kiértékelő lap</w:t>
      </w:r>
      <w:r w:rsidR="00A7295D" w:rsidRPr="00B5624F">
        <w:rPr>
          <w:rFonts w:asciiTheme="minorHAnsi" w:hAnsiTheme="minorHAnsi"/>
          <w:bCs/>
          <w:szCs w:val="24"/>
        </w:rPr>
        <w:t>ot. A kiér</w:t>
      </w:r>
      <w:r w:rsidR="00FB61DA" w:rsidRPr="00B5624F">
        <w:rPr>
          <w:rFonts w:asciiTheme="minorHAnsi" w:hAnsiTheme="minorHAnsi"/>
          <w:bCs/>
          <w:szCs w:val="24"/>
        </w:rPr>
        <w:t xml:space="preserve">tékelő lapokat a </w:t>
      </w:r>
      <w:r w:rsidR="00E04361" w:rsidRPr="00B5624F">
        <w:rPr>
          <w:rFonts w:asciiTheme="minorHAnsi" w:hAnsiTheme="minorHAnsi"/>
          <w:bCs/>
          <w:szCs w:val="24"/>
        </w:rPr>
        <w:t xml:space="preserve">minőségbiztosítási vagy a </w:t>
      </w:r>
      <w:r w:rsidR="000D69B1" w:rsidRPr="00B5624F">
        <w:rPr>
          <w:rFonts w:asciiTheme="minorHAnsi" w:hAnsiTheme="minorHAnsi"/>
          <w:bCs/>
          <w:szCs w:val="24"/>
        </w:rPr>
        <w:t>felnőttképzési</w:t>
      </w:r>
      <w:r w:rsidR="00FB61DA" w:rsidRPr="00B5624F">
        <w:rPr>
          <w:rFonts w:asciiTheme="minorHAnsi" w:hAnsiTheme="minorHAnsi"/>
          <w:bCs/>
          <w:szCs w:val="24"/>
        </w:rPr>
        <w:t xml:space="preserve"> </w:t>
      </w:r>
      <w:r w:rsidR="00E04361" w:rsidRPr="00B5624F">
        <w:rPr>
          <w:rFonts w:asciiTheme="minorHAnsi" w:hAnsiTheme="minorHAnsi"/>
          <w:bCs/>
          <w:szCs w:val="24"/>
        </w:rPr>
        <w:t>asszisztens</w:t>
      </w:r>
      <w:r w:rsidR="00FB61DA" w:rsidRPr="00B5624F">
        <w:rPr>
          <w:rFonts w:asciiTheme="minorHAnsi" w:hAnsiTheme="minorHAnsi"/>
          <w:bCs/>
          <w:szCs w:val="24"/>
        </w:rPr>
        <w:t xml:space="preserve"> </w:t>
      </w:r>
      <w:r w:rsidR="000D69B1" w:rsidRPr="00B5624F">
        <w:rPr>
          <w:rFonts w:asciiTheme="minorHAnsi" w:hAnsiTheme="minorHAnsi"/>
          <w:bCs/>
          <w:szCs w:val="24"/>
        </w:rPr>
        <w:t>értékeli</w:t>
      </w:r>
      <w:r w:rsidR="00E04361" w:rsidRPr="00B5624F">
        <w:rPr>
          <w:rFonts w:asciiTheme="minorHAnsi" w:hAnsiTheme="minorHAnsi"/>
          <w:bCs/>
          <w:szCs w:val="24"/>
        </w:rPr>
        <w:t>,</w:t>
      </w:r>
      <w:r w:rsidR="000D69B1" w:rsidRPr="00B5624F">
        <w:rPr>
          <w:rFonts w:asciiTheme="minorHAnsi" w:hAnsiTheme="minorHAnsi"/>
          <w:bCs/>
          <w:szCs w:val="24"/>
        </w:rPr>
        <w:t xml:space="preserve"> jelzi</w:t>
      </w:r>
      <w:r w:rsidR="00A7295D" w:rsidRPr="00B5624F">
        <w:rPr>
          <w:rFonts w:asciiTheme="minorHAnsi" w:hAnsiTheme="minorHAnsi"/>
          <w:bCs/>
          <w:szCs w:val="24"/>
        </w:rPr>
        <w:t xml:space="preserve"> a</w:t>
      </w:r>
      <w:r w:rsidR="00B66288">
        <w:rPr>
          <w:rFonts w:asciiTheme="minorHAnsi" w:hAnsiTheme="minorHAnsi"/>
          <w:bCs/>
          <w:szCs w:val="24"/>
        </w:rPr>
        <w:t>z iskola</w:t>
      </w:r>
      <w:r w:rsidR="00E04361" w:rsidRPr="00B5624F">
        <w:rPr>
          <w:rFonts w:asciiTheme="minorHAnsi" w:hAnsiTheme="minorHAnsi"/>
          <w:bCs/>
          <w:szCs w:val="24"/>
        </w:rPr>
        <w:t xml:space="preserve">vezetésnek és a </w:t>
      </w:r>
      <w:r w:rsidR="00A7295D" w:rsidRPr="00B5624F">
        <w:rPr>
          <w:rFonts w:asciiTheme="minorHAnsi" w:hAnsiTheme="minorHAnsi"/>
          <w:bCs/>
          <w:szCs w:val="24"/>
        </w:rPr>
        <w:t>tanároknak,</w:t>
      </w:r>
      <w:r w:rsidR="007D62DE" w:rsidRPr="00B5624F">
        <w:rPr>
          <w:rFonts w:asciiTheme="minorHAnsi" w:hAnsiTheme="minorHAnsi"/>
          <w:bCs/>
          <w:szCs w:val="24"/>
        </w:rPr>
        <w:t xml:space="preserve"> ha a</w:t>
      </w:r>
      <w:r w:rsidR="00A7295D" w:rsidRPr="00B5624F">
        <w:rPr>
          <w:rFonts w:asciiTheme="minorHAnsi" w:hAnsiTheme="minorHAnsi"/>
          <w:bCs/>
          <w:szCs w:val="24"/>
        </w:rPr>
        <w:t xml:space="preserve"> </w:t>
      </w:r>
      <w:r w:rsidR="00CC36F5" w:rsidRPr="00B5624F">
        <w:rPr>
          <w:rFonts w:asciiTheme="minorHAnsi" w:hAnsiTheme="minorHAnsi"/>
          <w:bCs/>
          <w:szCs w:val="24"/>
        </w:rPr>
        <w:t>rész</w:t>
      </w:r>
      <w:r w:rsidR="00E445BE" w:rsidRPr="00B5624F">
        <w:rPr>
          <w:rFonts w:asciiTheme="minorHAnsi" w:hAnsiTheme="minorHAnsi"/>
          <w:bCs/>
          <w:szCs w:val="24"/>
        </w:rPr>
        <w:t>t</w:t>
      </w:r>
      <w:r w:rsidR="00CC36F5" w:rsidRPr="00B5624F">
        <w:rPr>
          <w:rFonts w:asciiTheme="minorHAnsi" w:hAnsiTheme="minorHAnsi"/>
          <w:bCs/>
          <w:szCs w:val="24"/>
        </w:rPr>
        <w:t>vevő</w:t>
      </w:r>
      <w:r w:rsidR="00E445BE" w:rsidRPr="00B5624F">
        <w:rPr>
          <w:rFonts w:asciiTheme="minorHAnsi" w:hAnsiTheme="minorHAnsi"/>
          <w:bCs/>
          <w:szCs w:val="24"/>
        </w:rPr>
        <w:t>kne</w:t>
      </w:r>
      <w:r w:rsidR="00A7295D" w:rsidRPr="00B5624F">
        <w:rPr>
          <w:rFonts w:asciiTheme="minorHAnsi" w:hAnsiTheme="minorHAnsi"/>
          <w:bCs/>
          <w:szCs w:val="24"/>
        </w:rPr>
        <w:t>k vannak speciális kérése</w:t>
      </w:r>
      <w:r w:rsidR="007D62DE" w:rsidRPr="00B5624F">
        <w:rPr>
          <w:rFonts w:asciiTheme="minorHAnsi" w:hAnsiTheme="minorHAnsi"/>
          <w:bCs/>
          <w:szCs w:val="24"/>
        </w:rPr>
        <w:t>i</w:t>
      </w:r>
      <w:r w:rsidR="00A7295D" w:rsidRPr="00B5624F">
        <w:rPr>
          <w:rFonts w:asciiTheme="minorHAnsi" w:hAnsiTheme="minorHAnsi"/>
          <w:bCs/>
          <w:szCs w:val="24"/>
        </w:rPr>
        <w:t>k, megjegyzése</w:t>
      </w:r>
      <w:r w:rsidR="007D62DE" w:rsidRPr="00B5624F">
        <w:rPr>
          <w:rFonts w:asciiTheme="minorHAnsi" w:hAnsiTheme="minorHAnsi"/>
          <w:bCs/>
          <w:szCs w:val="24"/>
        </w:rPr>
        <w:t>i</w:t>
      </w:r>
      <w:r w:rsidR="00A7295D" w:rsidRPr="00B5624F">
        <w:rPr>
          <w:rFonts w:asciiTheme="minorHAnsi" w:hAnsiTheme="minorHAnsi"/>
          <w:bCs/>
          <w:szCs w:val="24"/>
        </w:rPr>
        <w:t>k, problémá</w:t>
      </w:r>
      <w:r w:rsidR="007D62DE" w:rsidRPr="00B5624F">
        <w:rPr>
          <w:rFonts w:asciiTheme="minorHAnsi" w:hAnsiTheme="minorHAnsi"/>
          <w:bCs/>
          <w:szCs w:val="24"/>
        </w:rPr>
        <w:t>i</w:t>
      </w:r>
      <w:r w:rsidR="00A7295D" w:rsidRPr="00B5624F">
        <w:rPr>
          <w:rFonts w:asciiTheme="minorHAnsi" w:hAnsiTheme="minorHAnsi"/>
          <w:bCs/>
          <w:szCs w:val="24"/>
        </w:rPr>
        <w:t xml:space="preserve">k, stb. Szükség esetén a szakmai vezető óralátogatást tesz a kérdéses csoportban, amely után a fent leírt módon járnak el. Ha van rá mód az óralátogató tanár a </w:t>
      </w:r>
      <w:r w:rsidR="00CC36F5" w:rsidRPr="00B5624F">
        <w:rPr>
          <w:rFonts w:asciiTheme="minorHAnsi" w:hAnsiTheme="minorHAnsi"/>
          <w:bCs/>
          <w:szCs w:val="24"/>
        </w:rPr>
        <w:t>rész</w:t>
      </w:r>
      <w:r w:rsidR="00E445BE" w:rsidRPr="00B5624F">
        <w:rPr>
          <w:rFonts w:asciiTheme="minorHAnsi" w:hAnsiTheme="minorHAnsi"/>
          <w:bCs/>
          <w:szCs w:val="24"/>
        </w:rPr>
        <w:t>t</w:t>
      </w:r>
      <w:r w:rsidR="00CC36F5" w:rsidRPr="00B5624F">
        <w:rPr>
          <w:rFonts w:asciiTheme="minorHAnsi" w:hAnsiTheme="minorHAnsi"/>
          <w:bCs/>
          <w:szCs w:val="24"/>
        </w:rPr>
        <w:t>vevő</w:t>
      </w:r>
      <w:r w:rsidR="00E445BE" w:rsidRPr="00B5624F">
        <w:rPr>
          <w:rFonts w:asciiTheme="minorHAnsi" w:hAnsiTheme="minorHAnsi"/>
          <w:bCs/>
          <w:szCs w:val="24"/>
        </w:rPr>
        <w:t>kke</w:t>
      </w:r>
      <w:r w:rsidR="000D204A" w:rsidRPr="00B5624F">
        <w:rPr>
          <w:rFonts w:asciiTheme="minorHAnsi" w:hAnsiTheme="minorHAnsi"/>
          <w:bCs/>
          <w:szCs w:val="24"/>
        </w:rPr>
        <w:t>l személyesen is megbeszéli</w:t>
      </w:r>
      <w:r w:rsidR="00A7295D" w:rsidRPr="00B5624F">
        <w:rPr>
          <w:rFonts w:asciiTheme="minorHAnsi" w:hAnsiTheme="minorHAnsi"/>
          <w:bCs/>
          <w:szCs w:val="24"/>
        </w:rPr>
        <w:t xml:space="preserve"> a problémát</w:t>
      </w:r>
      <w:r w:rsidR="000D204A" w:rsidRPr="00B5624F">
        <w:rPr>
          <w:rFonts w:asciiTheme="minorHAnsi" w:hAnsiTheme="minorHAnsi"/>
          <w:bCs/>
          <w:szCs w:val="24"/>
        </w:rPr>
        <w:t>.</w:t>
      </w:r>
    </w:p>
    <w:p w:rsidR="00760089" w:rsidRPr="00B5624F" w:rsidRDefault="00760089" w:rsidP="0097792A">
      <w:pPr>
        <w:pStyle w:val="szveg"/>
        <w:spacing w:line="300" w:lineRule="exact"/>
        <w:rPr>
          <w:rFonts w:asciiTheme="minorHAnsi" w:hAnsiTheme="minorHAnsi"/>
          <w:bCs/>
          <w:szCs w:val="24"/>
        </w:rPr>
      </w:pPr>
      <w:r w:rsidRPr="00B5624F">
        <w:rPr>
          <w:rFonts w:asciiTheme="minorHAnsi" w:hAnsiTheme="minorHAnsi"/>
          <w:bCs/>
          <w:szCs w:val="24"/>
        </w:rPr>
        <w:t>Céges partnereink esetében a vállalat kapcsolattartó munkatársát, és amennyiben szükséges, a vezetőségét is bevonjuk az értékelő megbeszélésbe, az esetleges problémák és a megoldás megvitatásába.</w:t>
      </w:r>
    </w:p>
    <w:p w:rsidR="00477828" w:rsidRPr="00B5624F" w:rsidRDefault="00760089" w:rsidP="00477828">
      <w:p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 xml:space="preserve">Egyes céges partnereink kéréseikkel, esetleges panaszaikkal elsősorban tanárukhoz fordulnak, aki az </w:t>
      </w:r>
      <w:hyperlink r:id="rId9" w:history="1">
        <w:r w:rsidRPr="00B5624F">
          <w:rPr>
            <w:rStyle w:val="Hiperhivatkozs"/>
            <w:rFonts w:asciiTheme="minorHAnsi" w:hAnsiTheme="minorHAnsi"/>
          </w:rPr>
          <w:t>info@ili.hu</w:t>
        </w:r>
      </w:hyperlink>
      <w:r w:rsidRPr="00B5624F">
        <w:rPr>
          <w:rFonts w:asciiTheme="minorHAnsi" w:hAnsiTheme="minorHAnsi"/>
        </w:rPr>
        <w:t xml:space="preserve"> email címen írásban tájékoztatja az ügyfélszolgálatot a </w:t>
      </w:r>
      <w:r w:rsidRPr="00B5624F">
        <w:rPr>
          <w:rFonts w:asciiTheme="minorHAnsi" w:hAnsiTheme="minorHAnsi"/>
        </w:rPr>
        <w:lastRenderedPageBreak/>
        <w:t>képzésben résztvevő panaszáról és az általa javasolt megoldásról, másodsorban a cég oktatásért felelős humánpolitikai szakértőjéhez, harmadsorban a</w:t>
      </w:r>
      <w:r w:rsidR="005F7DF1" w:rsidRPr="00B5624F">
        <w:rPr>
          <w:rFonts w:asciiTheme="minorHAnsi" w:hAnsiTheme="minorHAnsi"/>
        </w:rPr>
        <w:t xml:space="preserve">z intézmény </w:t>
      </w:r>
      <w:r w:rsidRPr="00B5624F">
        <w:rPr>
          <w:rFonts w:asciiTheme="minorHAnsi" w:hAnsiTheme="minorHAnsi"/>
        </w:rPr>
        <w:t xml:space="preserve">ügyfélszolgálatához, illetve ügyvezető igazgatójához fordulhat, utóbbi két esetben írásos formában, amelyet </w:t>
      </w:r>
      <w:r w:rsidR="005F7DF1" w:rsidRPr="00B5624F">
        <w:rPr>
          <w:rFonts w:asciiTheme="minorHAnsi" w:hAnsiTheme="minorHAnsi"/>
        </w:rPr>
        <w:t>az intézmény</w:t>
      </w:r>
      <w:r w:rsidR="00B66288">
        <w:rPr>
          <w:rFonts w:asciiTheme="minorHAnsi" w:hAnsiTheme="minorHAnsi"/>
        </w:rPr>
        <w:t xml:space="preserve"> kivizsgál, és amelyre a</w:t>
      </w:r>
      <w:r w:rsidRPr="00B5624F">
        <w:rPr>
          <w:rFonts w:asciiTheme="minorHAnsi" w:hAnsiTheme="minorHAnsi"/>
        </w:rPr>
        <w:t xml:space="preserve"> panasz átvételét követő 8 munkanapon belül írásos választ ad.</w:t>
      </w:r>
    </w:p>
    <w:p w:rsidR="00742AE9" w:rsidRDefault="00FB61DA" w:rsidP="007C38F0">
      <w:pPr>
        <w:jc w:val="both"/>
        <w:rPr>
          <w:rFonts w:asciiTheme="minorHAnsi" w:hAnsiTheme="minorHAnsi"/>
        </w:rPr>
      </w:pPr>
      <w:r w:rsidRPr="00B5624F">
        <w:rPr>
          <w:rFonts w:asciiTheme="minorHAnsi" w:hAnsiTheme="minorHAnsi"/>
        </w:rPr>
        <w:t>A panaszkezelés ezen esete is megegyezi</w:t>
      </w:r>
      <w:r w:rsidR="00477828" w:rsidRPr="00B5624F">
        <w:rPr>
          <w:rFonts w:asciiTheme="minorHAnsi" w:hAnsiTheme="minorHAnsi"/>
        </w:rPr>
        <w:t>k a fent említett szabályzattal.</w:t>
      </w:r>
    </w:p>
    <w:p w:rsidR="00B0342D" w:rsidRDefault="00B0342D" w:rsidP="007C38F0">
      <w:pPr>
        <w:jc w:val="both"/>
        <w:rPr>
          <w:rFonts w:asciiTheme="minorHAnsi" w:hAnsiTheme="minorHAnsi"/>
        </w:rPr>
      </w:pPr>
    </w:p>
    <w:p w:rsidR="00B0342D" w:rsidRPr="00B5624F" w:rsidRDefault="00B0342D" w:rsidP="007C38F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Ügyfélszolgálat</w:t>
      </w:r>
      <w:r w:rsidR="008E6860">
        <w:rPr>
          <w:rFonts w:asciiTheme="minorHAnsi" w:hAnsiTheme="minorHAnsi"/>
        </w:rPr>
        <w:t>unk</w:t>
      </w:r>
      <w:bookmarkStart w:id="0" w:name="_GoBack"/>
      <w:bookmarkEnd w:id="0"/>
      <w:r>
        <w:rPr>
          <w:rFonts w:asciiTheme="minorHAnsi" w:hAnsiTheme="minorHAnsi"/>
        </w:rPr>
        <w:t xml:space="preserve"> nyitvatartási ideje: Hétfőtől péntekig: 8.15-16.30</w:t>
      </w:r>
    </w:p>
    <w:p w:rsidR="0081158D" w:rsidRPr="00B5624F" w:rsidRDefault="0081158D" w:rsidP="0097792A">
      <w:pPr>
        <w:pStyle w:val="szveg"/>
        <w:spacing w:line="300" w:lineRule="exact"/>
        <w:rPr>
          <w:rFonts w:asciiTheme="minorHAnsi" w:hAnsiTheme="minorHAnsi"/>
          <w:bCs/>
          <w:szCs w:val="24"/>
        </w:rPr>
      </w:pPr>
    </w:p>
    <w:sectPr w:rsidR="0081158D" w:rsidRPr="00B5624F" w:rsidSect="00E712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CB" w:rsidRPr="00760089" w:rsidRDefault="008006CB">
      <w:pPr>
        <w:rPr>
          <w:sz w:val="22"/>
          <w:szCs w:val="22"/>
        </w:rPr>
      </w:pPr>
      <w:r w:rsidRPr="00760089">
        <w:rPr>
          <w:sz w:val="22"/>
          <w:szCs w:val="22"/>
        </w:rPr>
        <w:separator/>
      </w:r>
    </w:p>
  </w:endnote>
  <w:endnote w:type="continuationSeparator" w:id="0">
    <w:p w:rsidR="008006CB" w:rsidRPr="00760089" w:rsidRDefault="008006CB">
      <w:pPr>
        <w:rPr>
          <w:sz w:val="22"/>
          <w:szCs w:val="22"/>
        </w:rPr>
      </w:pPr>
      <w:r w:rsidRPr="0076008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D" w:rsidRPr="00760089" w:rsidRDefault="00A7295D">
    <w:pPr>
      <w:pStyle w:val="llb"/>
      <w:framePr w:wrap="around" w:vAnchor="text" w:hAnchor="margin" w:xAlign="center" w:y="1"/>
      <w:rPr>
        <w:rStyle w:val="Oldalszm"/>
        <w:sz w:val="22"/>
        <w:szCs w:val="22"/>
      </w:rPr>
    </w:pPr>
    <w:r w:rsidRPr="00760089">
      <w:rPr>
        <w:rStyle w:val="Oldalszm"/>
        <w:sz w:val="22"/>
        <w:szCs w:val="22"/>
      </w:rPr>
      <w:fldChar w:fldCharType="begin"/>
    </w:r>
    <w:r w:rsidRPr="00760089">
      <w:rPr>
        <w:rStyle w:val="Oldalszm"/>
        <w:sz w:val="22"/>
        <w:szCs w:val="22"/>
      </w:rPr>
      <w:instrText xml:space="preserve">PAGE  </w:instrText>
    </w:r>
    <w:r w:rsidRPr="00760089">
      <w:rPr>
        <w:rStyle w:val="Oldalszm"/>
        <w:sz w:val="22"/>
        <w:szCs w:val="22"/>
      </w:rPr>
      <w:fldChar w:fldCharType="end"/>
    </w:r>
  </w:p>
  <w:p w:rsidR="00A7295D" w:rsidRPr="00760089" w:rsidRDefault="00A7295D">
    <w:pPr>
      <w:pStyle w:val="llb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4F" w:rsidRPr="00B5624F" w:rsidRDefault="00B5624F" w:rsidP="00B5624F">
    <w:pPr>
      <w:tabs>
        <w:tab w:val="center" w:pos="4536"/>
        <w:tab w:val="right" w:pos="9072"/>
      </w:tabs>
      <w:rPr>
        <w:sz w:val="16"/>
        <w:szCs w:val="16"/>
        <w:lang w:val="en-GB"/>
      </w:rPr>
    </w:pPr>
    <w:r w:rsidRPr="00B5624F">
      <w:rPr>
        <w:sz w:val="16"/>
        <w:szCs w:val="16"/>
        <w:lang w:val="en-GB"/>
      </w:rPr>
      <w:fldChar w:fldCharType="begin"/>
    </w:r>
    <w:r w:rsidRPr="00B5624F">
      <w:rPr>
        <w:sz w:val="16"/>
        <w:szCs w:val="16"/>
        <w:lang w:val="en-GB"/>
      </w:rPr>
      <w:instrText xml:space="preserve"> FILENAME \p </w:instrText>
    </w:r>
    <w:r w:rsidRPr="00B5624F">
      <w:rPr>
        <w:sz w:val="16"/>
        <w:szCs w:val="16"/>
        <w:lang w:val="en-GB"/>
      </w:rPr>
      <w:fldChar w:fldCharType="separate"/>
    </w:r>
    <w:r w:rsidR="00E712A5">
      <w:rPr>
        <w:noProof/>
        <w:sz w:val="16"/>
        <w:szCs w:val="16"/>
        <w:lang w:val="en-GB"/>
      </w:rPr>
      <w:t>O:\2016\NYEFEMIR\ILI_SAJAT_NYEFEMIR_DOKSIK\ILI_58-02-03-e - PANASZKEZELÉS_2011int_akkr_alapjan_FOLYOSORA.docx</w:t>
    </w:r>
    <w:r w:rsidRPr="00B5624F">
      <w:rPr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32" w:rsidRDefault="008620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CB" w:rsidRPr="00760089" w:rsidRDefault="008006CB">
      <w:pPr>
        <w:rPr>
          <w:sz w:val="22"/>
          <w:szCs w:val="22"/>
        </w:rPr>
      </w:pPr>
      <w:r w:rsidRPr="00760089">
        <w:rPr>
          <w:sz w:val="22"/>
          <w:szCs w:val="22"/>
        </w:rPr>
        <w:separator/>
      </w:r>
    </w:p>
  </w:footnote>
  <w:footnote w:type="continuationSeparator" w:id="0">
    <w:p w:rsidR="008006CB" w:rsidRPr="00760089" w:rsidRDefault="008006CB">
      <w:pPr>
        <w:rPr>
          <w:sz w:val="22"/>
          <w:szCs w:val="22"/>
        </w:rPr>
      </w:pPr>
      <w:r w:rsidRPr="00760089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32" w:rsidRDefault="008620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A5" w:rsidRDefault="00862032">
    <w:pPr>
      <w:pStyle w:val="lfej"/>
    </w:pPr>
    <w:r>
      <w:rPr>
        <w:noProof/>
      </w:rPr>
      <w:drawing>
        <wp:inline distT="0" distB="0" distL="0" distR="0" wp14:anchorId="50D4519B" wp14:editId="7C4B80FF">
          <wp:extent cx="5760720" cy="14861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_intezmeny_Engedelyezett_logo_2018_03_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32" w:rsidRDefault="008620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C2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618B0"/>
    <w:multiLevelType w:val="hybridMultilevel"/>
    <w:tmpl w:val="685026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2088"/>
    <w:multiLevelType w:val="hybridMultilevel"/>
    <w:tmpl w:val="7E4A50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94794"/>
    <w:multiLevelType w:val="hybridMultilevel"/>
    <w:tmpl w:val="00727006"/>
    <w:lvl w:ilvl="0" w:tplc="0810AA48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0F224642"/>
    <w:multiLevelType w:val="multilevel"/>
    <w:tmpl w:val="33943FCC"/>
    <w:lvl w:ilvl="0">
      <w:start w:val="1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15341F21"/>
    <w:multiLevelType w:val="hybridMultilevel"/>
    <w:tmpl w:val="B6545D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104E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E01BD1"/>
    <w:multiLevelType w:val="multilevel"/>
    <w:tmpl w:val="C2EA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5185A"/>
    <w:multiLevelType w:val="hybridMultilevel"/>
    <w:tmpl w:val="D0DAECB4"/>
    <w:lvl w:ilvl="0" w:tplc="C41E31D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F24E396E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25A14028"/>
    <w:multiLevelType w:val="hybridMultilevel"/>
    <w:tmpl w:val="D0C497D6"/>
    <w:lvl w:ilvl="0" w:tplc="C41E31D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F24E396E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29362ABD"/>
    <w:multiLevelType w:val="hybridMultilevel"/>
    <w:tmpl w:val="CC1E28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CBF2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1479E"/>
    <w:multiLevelType w:val="hybridMultilevel"/>
    <w:tmpl w:val="9ABEE4FA"/>
    <w:lvl w:ilvl="0" w:tplc="1A684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1A7F5F"/>
    <w:multiLevelType w:val="hybridMultilevel"/>
    <w:tmpl w:val="6DBA1460"/>
    <w:lvl w:ilvl="0" w:tplc="061A5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387311"/>
    <w:multiLevelType w:val="hybridMultilevel"/>
    <w:tmpl w:val="2D52EA2E"/>
    <w:lvl w:ilvl="0" w:tplc="C41E31D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F24E396E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>
    <w:nsid w:val="37724E36"/>
    <w:multiLevelType w:val="hybridMultilevel"/>
    <w:tmpl w:val="8EAE5634"/>
    <w:lvl w:ilvl="0" w:tplc="950EA832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3CA13E9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3E2301B4"/>
    <w:multiLevelType w:val="hybridMultilevel"/>
    <w:tmpl w:val="9DA8C1B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A7224"/>
    <w:multiLevelType w:val="hybridMultilevel"/>
    <w:tmpl w:val="26002870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5023169"/>
    <w:multiLevelType w:val="multilevel"/>
    <w:tmpl w:val="9EB87BD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>
    <w:nsid w:val="45DD7999"/>
    <w:multiLevelType w:val="multilevel"/>
    <w:tmpl w:val="576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E2C74"/>
    <w:multiLevelType w:val="hybridMultilevel"/>
    <w:tmpl w:val="2D9624D0"/>
    <w:lvl w:ilvl="0" w:tplc="040E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1">
    <w:nsid w:val="47DA41AC"/>
    <w:multiLevelType w:val="multilevel"/>
    <w:tmpl w:val="FD5E870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>
    <w:nsid w:val="4E875C8C"/>
    <w:multiLevelType w:val="multilevel"/>
    <w:tmpl w:val="FD5E870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3">
    <w:nsid w:val="4F8613E2"/>
    <w:multiLevelType w:val="multilevel"/>
    <w:tmpl w:val="FD5E870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4">
    <w:nsid w:val="51822683"/>
    <w:multiLevelType w:val="hybridMultilevel"/>
    <w:tmpl w:val="34DC62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82513"/>
    <w:multiLevelType w:val="hybridMultilevel"/>
    <w:tmpl w:val="FD5E8702"/>
    <w:lvl w:ilvl="0" w:tplc="040E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F24E396E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6">
    <w:nsid w:val="61901502"/>
    <w:multiLevelType w:val="hybridMultilevel"/>
    <w:tmpl w:val="568A4EB4"/>
    <w:lvl w:ilvl="0" w:tplc="C41E31D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F24E396E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7">
    <w:nsid w:val="68F132BF"/>
    <w:multiLevelType w:val="hybridMultilevel"/>
    <w:tmpl w:val="FC16931C"/>
    <w:lvl w:ilvl="0" w:tplc="040E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AAF02BE"/>
    <w:multiLevelType w:val="multilevel"/>
    <w:tmpl w:val="E7A0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031CB9"/>
    <w:multiLevelType w:val="hybridMultilevel"/>
    <w:tmpl w:val="F8CE7B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011C2"/>
    <w:multiLevelType w:val="multilevel"/>
    <w:tmpl w:val="FCE4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58171B"/>
    <w:multiLevelType w:val="hybridMultilevel"/>
    <w:tmpl w:val="3AA4126E"/>
    <w:lvl w:ilvl="0" w:tplc="040E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57B4659"/>
    <w:multiLevelType w:val="hybridMultilevel"/>
    <w:tmpl w:val="42F28A7A"/>
    <w:lvl w:ilvl="0" w:tplc="F2D2192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F4147C"/>
    <w:multiLevelType w:val="multilevel"/>
    <w:tmpl w:val="317C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960CEC"/>
    <w:multiLevelType w:val="hybridMultilevel"/>
    <w:tmpl w:val="CF9AD9BE"/>
    <w:lvl w:ilvl="0" w:tplc="C41E3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E39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13047A"/>
    <w:multiLevelType w:val="multilevel"/>
    <w:tmpl w:val="BD9C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1D259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19"/>
  </w:num>
  <w:num w:numId="9">
    <w:abstractNumId w:val="30"/>
  </w:num>
  <w:num w:numId="10">
    <w:abstractNumId w:val="28"/>
  </w:num>
  <w:num w:numId="11">
    <w:abstractNumId w:val="33"/>
  </w:num>
  <w:num w:numId="12">
    <w:abstractNumId w:val="35"/>
  </w:num>
  <w:num w:numId="13">
    <w:abstractNumId w:val="11"/>
  </w:num>
  <w:num w:numId="14">
    <w:abstractNumId w:val="14"/>
  </w:num>
  <w:num w:numId="15">
    <w:abstractNumId w:val="2"/>
  </w:num>
  <w:num w:numId="16">
    <w:abstractNumId w:val="32"/>
  </w:num>
  <w:num w:numId="17">
    <w:abstractNumId w:val="15"/>
  </w:num>
  <w:num w:numId="18">
    <w:abstractNumId w:val="6"/>
  </w:num>
  <w:num w:numId="19">
    <w:abstractNumId w:val="25"/>
  </w:num>
  <w:num w:numId="20">
    <w:abstractNumId w:val="31"/>
  </w:num>
  <w:num w:numId="21">
    <w:abstractNumId w:val="4"/>
  </w:num>
  <w:num w:numId="22">
    <w:abstractNumId w:val="24"/>
  </w:num>
  <w:num w:numId="23">
    <w:abstractNumId w:val="5"/>
  </w:num>
  <w:num w:numId="24">
    <w:abstractNumId w:val="17"/>
  </w:num>
  <w:num w:numId="25">
    <w:abstractNumId w:val="20"/>
  </w:num>
  <w:num w:numId="26">
    <w:abstractNumId w:val="29"/>
  </w:num>
  <w:num w:numId="27">
    <w:abstractNumId w:val="27"/>
  </w:num>
  <w:num w:numId="28">
    <w:abstractNumId w:val="0"/>
  </w:num>
  <w:num w:numId="29">
    <w:abstractNumId w:val="36"/>
  </w:num>
  <w:num w:numId="30">
    <w:abstractNumId w:val="23"/>
  </w:num>
  <w:num w:numId="31">
    <w:abstractNumId w:val="34"/>
  </w:num>
  <w:num w:numId="32">
    <w:abstractNumId w:val="21"/>
  </w:num>
  <w:num w:numId="33">
    <w:abstractNumId w:val="13"/>
  </w:num>
  <w:num w:numId="34">
    <w:abstractNumId w:val="22"/>
  </w:num>
  <w:num w:numId="35">
    <w:abstractNumId w:val="8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10"/>
    <w:rsid w:val="000243A9"/>
    <w:rsid w:val="00025571"/>
    <w:rsid w:val="000314E9"/>
    <w:rsid w:val="00031C0A"/>
    <w:rsid w:val="00031D2F"/>
    <w:rsid w:val="00040A63"/>
    <w:rsid w:val="000528C6"/>
    <w:rsid w:val="00063F25"/>
    <w:rsid w:val="000803AF"/>
    <w:rsid w:val="00087408"/>
    <w:rsid w:val="00093CFF"/>
    <w:rsid w:val="000B45B7"/>
    <w:rsid w:val="000C181A"/>
    <w:rsid w:val="000C4DE4"/>
    <w:rsid w:val="000D1E8D"/>
    <w:rsid w:val="000D204A"/>
    <w:rsid w:val="000D69B1"/>
    <w:rsid w:val="000F678C"/>
    <w:rsid w:val="00100FD9"/>
    <w:rsid w:val="00115C7F"/>
    <w:rsid w:val="00122C88"/>
    <w:rsid w:val="001359B8"/>
    <w:rsid w:val="00146582"/>
    <w:rsid w:val="0017184F"/>
    <w:rsid w:val="00177832"/>
    <w:rsid w:val="001954F2"/>
    <w:rsid w:val="0019720E"/>
    <w:rsid w:val="001A55D0"/>
    <w:rsid w:val="001A7087"/>
    <w:rsid w:val="001B39C3"/>
    <w:rsid w:val="001D4548"/>
    <w:rsid w:val="001D59A1"/>
    <w:rsid w:val="001D7432"/>
    <w:rsid w:val="001F2B1C"/>
    <w:rsid w:val="001F30FD"/>
    <w:rsid w:val="002245AB"/>
    <w:rsid w:val="00235FDB"/>
    <w:rsid w:val="002567D8"/>
    <w:rsid w:val="00272833"/>
    <w:rsid w:val="002952B4"/>
    <w:rsid w:val="0029648C"/>
    <w:rsid w:val="002A60AB"/>
    <w:rsid w:val="002C22A5"/>
    <w:rsid w:val="002C3A1A"/>
    <w:rsid w:val="002D373A"/>
    <w:rsid w:val="003061BC"/>
    <w:rsid w:val="00314EE2"/>
    <w:rsid w:val="00336C5C"/>
    <w:rsid w:val="003375C0"/>
    <w:rsid w:val="0036313D"/>
    <w:rsid w:val="00367BFC"/>
    <w:rsid w:val="00381CD4"/>
    <w:rsid w:val="0039314C"/>
    <w:rsid w:val="00396F75"/>
    <w:rsid w:val="003A3673"/>
    <w:rsid w:val="003A7912"/>
    <w:rsid w:val="003B0328"/>
    <w:rsid w:val="003C1349"/>
    <w:rsid w:val="003E2D14"/>
    <w:rsid w:val="004033E5"/>
    <w:rsid w:val="004212DA"/>
    <w:rsid w:val="00447A43"/>
    <w:rsid w:val="00451426"/>
    <w:rsid w:val="00456F7A"/>
    <w:rsid w:val="00462834"/>
    <w:rsid w:val="004670B9"/>
    <w:rsid w:val="00477828"/>
    <w:rsid w:val="00483670"/>
    <w:rsid w:val="0049152B"/>
    <w:rsid w:val="00493F9B"/>
    <w:rsid w:val="004A0763"/>
    <w:rsid w:val="004A4547"/>
    <w:rsid w:val="004B2545"/>
    <w:rsid w:val="004B7F9D"/>
    <w:rsid w:val="004C4895"/>
    <w:rsid w:val="004D4907"/>
    <w:rsid w:val="00503579"/>
    <w:rsid w:val="0050435E"/>
    <w:rsid w:val="00531A22"/>
    <w:rsid w:val="005360A9"/>
    <w:rsid w:val="0054415E"/>
    <w:rsid w:val="00550304"/>
    <w:rsid w:val="00577D65"/>
    <w:rsid w:val="005878F2"/>
    <w:rsid w:val="005A5CA8"/>
    <w:rsid w:val="005A7F7B"/>
    <w:rsid w:val="005C2A8D"/>
    <w:rsid w:val="005F11F3"/>
    <w:rsid w:val="005F20D9"/>
    <w:rsid w:val="005F7DF1"/>
    <w:rsid w:val="0060648E"/>
    <w:rsid w:val="00610B91"/>
    <w:rsid w:val="00610FDE"/>
    <w:rsid w:val="006519D6"/>
    <w:rsid w:val="006858CA"/>
    <w:rsid w:val="00691889"/>
    <w:rsid w:val="006B3F6B"/>
    <w:rsid w:val="006B60A5"/>
    <w:rsid w:val="006E34E1"/>
    <w:rsid w:val="006E7525"/>
    <w:rsid w:val="006F4160"/>
    <w:rsid w:val="00713F08"/>
    <w:rsid w:val="00735867"/>
    <w:rsid w:val="00742AE9"/>
    <w:rsid w:val="00751F18"/>
    <w:rsid w:val="00756F63"/>
    <w:rsid w:val="00760089"/>
    <w:rsid w:val="00780ABD"/>
    <w:rsid w:val="00793572"/>
    <w:rsid w:val="007B0313"/>
    <w:rsid w:val="007B4EF5"/>
    <w:rsid w:val="007C38F0"/>
    <w:rsid w:val="007C5598"/>
    <w:rsid w:val="007D5E69"/>
    <w:rsid w:val="007D62DE"/>
    <w:rsid w:val="008006CB"/>
    <w:rsid w:val="00810E62"/>
    <w:rsid w:val="0081158D"/>
    <w:rsid w:val="00816428"/>
    <w:rsid w:val="0081661B"/>
    <w:rsid w:val="00837565"/>
    <w:rsid w:val="00861F52"/>
    <w:rsid w:val="00862032"/>
    <w:rsid w:val="00873B26"/>
    <w:rsid w:val="00875222"/>
    <w:rsid w:val="00877B9D"/>
    <w:rsid w:val="008A1CA8"/>
    <w:rsid w:val="008D1647"/>
    <w:rsid w:val="008D2BE0"/>
    <w:rsid w:val="008E6860"/>
    <w:rsid w:val="008F2CFF"/>
    <w:rsid w:val="009271ED"/>
    <w:rsid w:val="0097792A"/>
    <w:rsid w:val="00981670"/>
    <w:rsid w:val="009A432B"/>
    <w:rsid w:val="009B0247"/>
    <w:rsid w:val="009B08E0"/>
    <w:rsid w:val="009D7111"/>
    <w:rsid w:val="009E5988"/>
    <w:rsid w:val="009F0B2C"/>
    <w:rsid w:val="009F757F"/>
    <w:rsid w:val="00A51553"/>
    <w:rsid w:val="00A667CB"/>
    <w:rsid w:val="00A71B6F"/>
    <w:rsid w:val="00A7295D"/>
    <w:rsid w:val="00A75510"/>
    <w:rsid w:val="00A87493"/>
    <w:rsid w:val="00AB21C0"/>
    <w:rsid w:val="00AB576B"/>
    <w:rsid w:val="00AD7442"/>
    <w:rsid w:val="00AF79D9"/>
    <w:rsid w:val="00B01614"/>
    <w:rsid w:val="00B0342D"/>
    <w:rsid w:val="00B14867"/>
    <w:rsid w:val="00B230DF"/>
    <w:rsid w:val="00B248B2"/>
    <w:rsid w:val="00B32ED6"/>
    <w:rsid w:val="00B54B41"/>
    <w:rsid w:val="00B5624F"/>
    <w:rsid w:val="00B66191"/>
    <w:rsid w:val="00B66288"/>
    <w:rsid w:val="00BD2901"/>
    <w:rsid w:val="00BD5E9B"/>
    <w:rsid w:val="00BE15E7"/>
    <w:rsid w:val="00BE7FB3"/>
    <w:rsid w:val="00C048AD"/>
    <w:rsid w:val="00C16739"/>
    <w:rsid w:val="00C44A10"/>
    <w:rsid w:val="00C50043"/>
    <w:rsid w:val="00C555DE"/>
    <w:rsid w:val="00C715D4"/>
    <w:rsid w:val="00C72A64"/>
    <w:rsid w:val="00CB779A"/>
    <w:rsid w:val="00CC36F5"/>
    <w:rsid w:val="00CC38F4"/>
    <w:rsid w:val="00CC39C2"/>
    <w:rsid w:val="00CE3D28"/>
    <w:rsid w:val="00CE5FD3"/>
    <w:rsid w:val="00CE7729"/>
    <w:rsid w:val="00CF2DE1"/>
    <w:rsid w:val="00D179B8"/>
    <w:rsid w:val="00D22300"/>
    <w:rsid w:val="00D23AED"/>
    <w:rsid w:val="00D26EF1"/>
    <w:rsid w:val="00D51B63"/>
    <w:rsid w:val="00D54331"/>
    <w:rsid w:val="00D55DAC"/>
    <w:rsid w:val="00D74E8A"/>
    <w:rsid w:val="00D930AF"/>
    <w:rsid w:val="00DA70A8"/>
    <w:rsid w:val="00DA7BB3"/>
    <w:rsid w:val="00DD2A00"/>
    <w:rsid w:val="00DD59ED"/>
    <w:rsid w:val="00DF36BB"/>
    <w:rsid w:val="00E04361"/>
    <w:rsid w:val="00E04780"/>
    <w:rsid w:val="00E12C5D"/>
    <w:rsid w:val="00E445BE"/>
    <w:rsid w:val="00E57DE7"/>
    <w:rsid w:val="00E62F2D"/>
    <w:rsid w:val="00E65CED"/>
    <w:rsid w:val="00E712A5"/>
    <w:rsid w:val="00E71A4F"/>
    <w:rsid w:val="00E77BEB"/>
    <w:rsid w:val="00EC0B95"/>
    <w:rsid w:val="00EE10DC"/>
    <w:rsid w:val="00EE7825"/>
    <w:rsid w:val="00F10764"/>
    <w:rsid w:val="00F23031"/>
    <w:rsid w:val="00F237EA"/>
    <w:rsid w:val="00F618BE"/>
    <w:rsid w:val="00F63010"/>
    <w:rsid w:val="00F724A4"/>
    <w:rsid w:val="00F836A0"/>
    <w:rsid w:val="00F86EB1"/>
    <w:rsid w:val="00FA6FA2"/>
    <w:rsid w:val="00FB1ABC"/>
    <w:rsid w:val="00FB4764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18"/>
      <w:szCs w:val="20"/>
      <w:lang w:val="en-GB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spacing w:after="120"/>
    </w:pPr>
  </w:style>
  <w:style w:type="paragraph" w:styleId="Buborkszveg">
    <w:name w:val="Balloon Text"/>
    <w:basedOn w:val="Norml"/>
    <w:semiHidden/>
    <w:rsid w:val="000C181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Lbjegyzetszveg">
    <w:name w:val="footnote text"/>
    <w:basedOn w:val="Norml"/>
    <w:semiHidden/>
    <w:pPr>
      <w:autoSpaceDE w:val="0"/>
      <w:autoSpaceDN w:val="0"/>
      <w:adjustRightInd w:val="0"/>
      <w:spacing w:before="120"/>
      <w:ind w:firstLine="397"/>
    </w:pPr>
    <w:rPr>
      <w:sz w:val="20"/>
      <w:szCs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customStyle="1" w:styleId="szveg">
    <w:name w:val="szöveg"/>
    <w:basedOn w:val="Norml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  <w:szCs w:val="20"/>
    </w:rPr>
  </w:style>
  <w:style w:type="paragraph" w:styleId="Szvegtrzsbehzssal">
    <w:name w:val="Body Text Indent"/>
    <w:basedOn w:val="Norml"/>
    <w:pPr>
      <w:autoSpaceDE w:val="0"/>
      <w:autoSpaceDN w:val="0"/>
      <w:adjustRightInd w:val="0"/>
      <w:spacing w:before="120"/>
      <w:ind w:left="360" w:firstLine="37"/>
      <w:jc w:val="both"/>
    </w:pPr>
    <w:rPr>
      <w:rFonts w:ascii="Arial" w:hAnsi="Arial" w:cs="Arial"/>
      <w:color w:val="0000FF"/>
    </w:rPr>
  </w:style>
  <w:style w:type="paragraph" w:styleId="Szvegtrzs3">
    <w:name w:val="Body Text 3"/>
    <w:basedOn w:val="Norml"/>
    <w:pPr>
      <w:spacing w:after="120"/>
    </w:pPr>
    <w:rPr>
      <w:sz w:val="16"/>
      <w:szCs w:val="16"/>
    </w:rPr>
  </w:style>
  <w:style w:type="paragraph" w:customStyle="1" w:styleId="franciabek">
    <w:name w:val="franciabek"/>
    <w:basedOn w:val="Norml"/>
    <w:pPr>
      <w:overflowPunct w:val="0"/>
      <w:autoSpaceDE w:val="0"/>
      <w:autoSpaceDN w:val="0"/>
      <w:adjustRightInd w:val="0"/>
      <w:spacing w:line="360" w:lineRule="auto"/>
      <w:ind w:left="1135" w:hanging="284"/>
      <w:jc w:val="both"/>
      <w:textAlignment w:val="baseline"/>
    </w:pPr>
    <w:rPr>
      <w:rFonts w:ascii="Arial" w:hAnsi="Arial"/>
      <w:szCs w:val="20"/>
      <w:lang w:eastAsia="en-US"/>
    </w:rPr>
  </w:style>
  <w:style w:type="character" w:styleId="Oldalszm">
    <w:name w:val="page number"/>
    <w:basedOn w:val="Bekezdsalapbettpus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18"/>
      <w:szCs w:val="20"/>
      <w:lang w:val="en-GB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spacing w:after="120"/>
    </w:pPr>
  </w:style>
  <w:style w:type="paragraph" w:styleId="Buborkszveg">
    <w:name w:val="Balloon Text"/>
    <w:basedOn w:val="Norml"/>
    <w:semiHidden/>
    <w:rsid w:val="000C181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Lbjegyzetszveg">
    <w:name w:val="footnote text"/>
    <w:basedOn w:val="Norml"/>
    <w:semiHidden/>
    <w:pPr>
      <w:autoSpaceDE w:val="0"/>
      <w:autoSpaceDN w:val="0"/>
      <w:adjustRightInd w:val="0"/>
      <w:spacing w:before="120"/>
      <w:ind w:firstLine="397"/>
    </w:pPr>
    <w:rPr>
      <w:sz w:val="20"/>
      <w:szCs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customStyle="1" w:styleId="szveg">
    <w:name w:val="szöveg"/>
    <w:basedOn w:val="Norml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  <w:szCs w:val="20"/>
    </w:rPr>
  </w:style>
  <w:style w:type="paragraph" w:styleId="Szvegtrzsbehzssal">
    <w:name w:val="Body Text Indent"/>
    <w:basedOn w:val="Norml"/>
    <w:pPr>
      <w:autoSpaceDE w:val="0"/>
      <w:autoSpaceDN w:val="0"/>
      <w:adjustRightInd w:val="0"/>
      <w:spacing w:before="120"/>
      <w:ind w:left="360" w:firstLine="37"/>
      <w:jc w:val="both"/>
    </w:pPr>
    <w:rPr>
      <w:rFonts w:ascii="Arial" w:hAnsi="Arial" w:cs="Arial"/>
      <w:color w:val="0000FF"/>
    </w:rPr>
  </w:style>
  <w:style w:type="paragraph" w:styleId="Szvegtrzs3">
    <w:name w:val="Body Text 3"/>
    <w:basedOn w:val="Norml"/>
    <w:pPr>
      <w:spacing w:after="120"/>
    </w:pPr>
    <w:rPr>
      <w:sz w:val="16"/>
      <w:szCs w:val="16"/>
    </w:rPr>
  </w:style>
  <w:style w:type="paragraph" w:customStyle="1" w:styleId="franciabek">
    <w:name w:val="franciabek"/>
    <w:basedOn w:val="Norml"/>
    <w:pPr>
      <w:overflowPunct w:val="0"/>
      <w:autoSpaceDE w:val="0"/>
      <w:autoSpaceDN w:val="0"/>
      <w:adjustRightInd w:val="0"/>
      <w:spacing w:line="360" w:lineRule="auto"/>
      <w:ind w:left="1135" w:hanging="284"/>
      <w:jc w:val="both"/>
      <w:textAlignment w:val="baseline"/>
    </w:pPr>
    <w:rPr>
      <w:rFonts w:ascii="Arial" w:hAnsi="Arial"/>
      <w:szCs w:val="20"/>
      <w:lang w:eastAsia="en-US"/>
    </w:rPr>
  </w:style>
  <w:style w:type="character" w:styleId="Oldalszm">
    <w:name w:val="page numbe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li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5EE4-1570-4E67-B3E6-E4F3758D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1579</Words>
  <Characters>10896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vevőszolg és panasz</vt:lpstr>
    </vt:vector>
  </TitlesOfParts>
  <Company>ceg</Company>
  <LinksUpToDate>false</LinksUpToDate>
  <CharactersWithSpaces>12451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mailto:info@ili.hu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mailto:info@ili.hu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vevőszolg és panasz</dc:title>
  <dc:subject>akkr</dc:subject>
  <dc:creator>ceg</dc:creator>
  <cp:lastModifiedBy>Windows-felhasználó</cp:lastModifiedBy>
  <cp:revision>4</cp:revision>
  <cp:lastPrinted>2016-02-09T07:37:00Z</cp:lastPrinted>
  <dcterms:created xsi:type="dcterms:W3CDTF">2018-03-29T13:02:00Z</dcterms:created>
  <dcterms:modified xsi:type="dcterms:W3CDTF">2018-04-02T12:45:00Z</dcterms:modified>
</cp:coreProperties>
</file>